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87" w:rsidRDefault="00553EB8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473" w:left="-1133" w:hanging="2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9CEA6CD" wp14:editId="37E1E376">
                <wp:simplePos x="0" y="0"/>
                <wp:positionH relativeFrom="column">
                  <wp:posOffset>195580</wp:posOffset>
                </wp:positionH>
                <wp:positionV relativeFrom="paragraph">
                  <wp:posOffset>5845175</wp:posOffset>
                </wp:positionV>
                <wp:extent cx="1859280" cy="899160"/>
                <wp:effectExtent l="0" t="0" r="7620" b="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B8" w:rsidRDefault="00553EB8" w:rsidP="00553EB8">
                            <w:pPr>
                              <w:widowControl w:val="0"/>
                              <w:spacing w:line="276" w:lineRule="auto"/>
                              <w:ind w:left="0" w:hanging="2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p w:rsidR="00553EB8" w:rsidRPr="00553EB8" w:rsidRDefault="00553EB8" w:rsidP="00553EB8">
                            <w:pPr>
                              <w:widowControl w:val="0"/>
                              <w:spacing w:line="276" w:lineRule="auto"/>
                              <w:ind w:left="0" w:hanging="2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553EB8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FORTALEZA</w:t>
                            </w:r>
                          </w:p>
                          <w:p w:rsidR="00553EB8" w:rsidRPr="00553EB8" w:rsidRDefault="00553EB8" w:rsidP="00553EB8">
                            <w:pPr>
                              <w:widowControl w:val="0"/>
                              <w:spacing w:line="276" w:lineRule="auto"/>
                              <w:ind w:left="0" w:hanging="2"/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 w:rsidRPr="00553EB8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2023</w:t>
                            </w:r>
                          </w:p>
                          <w:p w:rsidR="00553EB8" w:rsidRPr="00553EB8" w:rsidRDefault="00553EB8" w:rsidP="00553EB8">
                            <w:pPr>
                              <w:spacing w:line="276" w:lineRule="auto"/>
                              <w:ind w:left="3" w:hanging="5"/>
                              <w:rPr>
                                <w:rFonts w:ascii="Arial" w:hAnsi="Arial" w:cs="Arial"/>
                                <w:color w:val="E36C0A" w:themeColor="accent6" w:themeShade="BF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EA6C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.4pt;margin-top:460.25pt;width:146.4pt;height:70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" stroked="f">
                <v:textbox>
                  <w:txbxContent>
                    <w:p w:rsidR="00553EB8" w:rsidRDefault="00553EB8" w:rsidP="00553EB8">
                      <w:pPr>
                        <w:widowControl w:val="0"/>
                        <w:spacing w:line="276" w:lineRule="auto"/>
                        <w:ind w:left="0" w:hanging="2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p w:rsidR="00553EB8" w:rsidRPr="00553EB8" w:rsidRDefault="00553EB8" w:rsidP="00553EB8">
                      <w:pPr>
                        <w:widowControl w:val="0"/>
                        <w:spacing w:line="276" w:lineRule="auto"/>
                        <w:ind w:left="0" w:hanging="2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553EB8">
                        <w:rPr>
                          <w:rFonts w:ascii="Arial" w:hAnsi="Arial" w:cs="Arial"/>
                          <w:b/>
                          <w:szCs w:val="20"/>
                        </w:rPr>
                        <w:t>FORTALEZA</w:t>
                      </w:r>
                    </w:p>
                    <w:p w:rsidR="00553EB8" w:rsidRPr="00553EB8" w:rsidRDefault="00553EB8" w:rsidP="00553EB8">
                      <w:pPr>
                        <w:widowControl w:val="0"/>
                        <w:spacing w:line="276" w:lineRule="auto"/>
                        <w:ind w:left="0" w:hanging="2"/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  <w:r w:rsidRPr="00553EB8">
                        <w:rPr>
                          <w:rFonts w:ascii="Arial" w:hAnsi="Arial" w:cs="Arial"/>
                          <w:b/>
                          <w:szCs w:val="20"/>
                        </w:rPr>
                        <w:t>2023</w:t>
                      </w:r>
                    </w:p>
                    <w:p w:rsidR="00553EB8" w:rsidRPr="00553EB8" w:rsidRDefault="00553EB8" w:rsidP="00553EB8">
                      <w:pPr>
                        <w:spacing w:line="276" w:lineRule="auto"/>
                        <w:ind w:left="3" w:hanging="5"/>
                        <w:rPr>
                          <w:rFonts w:ascii="Arial" w:hAnsi="Arial" w:cs="Arial"/>
                          <w:color w:val="E36C0A" w:themeColor="accent6" w:themeShade="BF"/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B5290E" wp14:editId="21F4F48D">
                <wp:simplePos x="0" y="0"/>
                <wp:positionH relativeFrom="column">
                  <wp:posOffset>158115</wp:posOffset>
                </wp:positionH>
                <wp:positionV relativeFrom="paragraph">
                  <wp:posOffset>2842260</wp:posOffset>
                </wp:positionV>
                <wp:extent cx="2796540" cy="1988820"/>
                <wp:effectExtent l="0" t="0" r="381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B9C" w:rsidRPr="00001AF8" w:rsidRDefault="00801B9C" w:rsidP="002A18C3">
                            <w:pPr>
                              <w:spacing w:line="240" w:lineRule="auto"/>
                              <w:ind w:left="2" w:hanging="4"/>
                              <w:rPr>
                                <w:rFonts w:ascii="Arial" w:hAnsi="Arial" w:cs="Arial"/>
                                <w:color w:val="E36C0A" w:themeColor="accent6" w:themeShade="BF"/>
                                <w:sz w:val="40"/>
                              </w:rPr>
                            </w:pPr>
                            <w:r w:rsidRPr="00001AF8">
                              <w:rPr>
                                <w:rFonts w:ascii="Arial" w:hAnsi="Arial" w:cs="Arial"/>
                                <w:color w:val="E36C0A" w:themeColor="accent6" w:themeShade="BF"/>
                                <w:sz w:val="40"/>
                              </w:rPr>
                              <w:t xml:space="preserve">Guia de </w:t>
                            </w:r>
                          </w:p>
                          <w:p w:rsidR="00801B9C" w:rsidRPr="00001AF8" w:rsidRDefault="00801B9C" w:rsidP="002A18C3">
                            <w:pPr>
                              <w:spacing w:line="240" w:lineRule="auto"/>
                              <w:ind w:left="2" w:hanging="4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40"/>
                              </w:rPr>
                            </w:pPr>
                            <w:r w:rsidRPr="00001AF8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40"/>
                              </w:rPr>
                              <w:t xml:space="preserve">normalização para </w:t>
                            </w:r>
                          </w:p>
                          <w:p w:rsidR="00801B9C" w:rsidRPr="00001AF8" w:rsidRDefault="00801B9C" w:rsidP="002A18C3">
                            <w:pPr>
                              <w:spacing w:line="240" w:lineRule="auto"/>
                              <w:ind w:left="2" w:hanging="4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40"/>
                              </w:rPr>
                            </w:pPr>
                            <w:r w:rsidRPr="00001AF8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40"/>
                              </w:rPr>
                              <w:t>elaboração de citações</w:t>
                            </w:r>
                          </w:p>
                          <w:p w:rsidR="00801B9C" w:rsidRPr="00001AF8" w:rsidRDefault="00801B9C" w:rsidP="002A18C3">
                            <w:pPr>
                              <w:spacing w:line="240" w:lineRule="auto"/>
                              <w:ind w:left="2" w:hanging="4"/>
                              <w:rPr>
                                <w:rFonts w:ascii="Arial" w:hAnsi="Arial" w:cs="Arial"/>
                                <w:color w:val="E36C0A" w:themeColor="accent6" w:themeShade="BF"/>
                                <w:sz w:val="40"/>
                              </w:rPr>
                            </w:pPr>
                            <w:r w:rsidRPr="00001AF8">
                              <w:rPr>
                                <w:rFonts w:ascii="Arial" w:hAnsi="Arial" w:cs="Arial"/>
                                <w:color w:val="E36C0A" w:themeColor="accent6" w:themeShade="BF"/>
                                <w:sz w:val="40"/>
                              </w:rPr>
                              <w:t>da Universidade Federal do Ceará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5290E" id="_x0000_s1027" type="#_x0000_t202" style="position:absolute;left:0;text-align:left;margin-left:12.45pt;margin-top:223.8pt;width:220.2pt;height:15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" stroked="f">
                <v:textbox>
                  <w:txbxContent>
                    <w:p w:rsidR="00801B9C" w:rsidRPr="00001AF8" w:rsidRDefault="00801B9C" w:rsidP="002A18C3">
                      <w:pPr>
                        <w:spacing w:line="240" w:lineRule="auto"/>
                        <w:ind w:left="2" w:hanging="4"/>
                        <w:rPr>
                          <w:rFonts w:ascii="Arial" w:hAnsi="Arial" w:cs="Arial"/>
                          <w:color w:val="E36C0A" w:themeColor="accent6" w:themeShade="BF"/>
                          <w:sz w:val="40"/>
                        </w:rPr>
                      </w:pPr>
                      <w:r w:rsidRPr="00001AF8">
                        <w:rPr>
                          <w:rFonts w:ascii="Arial" w:hAnsi="Arial" w:cs="Arial"/>
                          <w:color w:val="E36C0A" w:themeColor="accent6" w:themeShade="BF"/>
                          <w:sz w:val="40"/>
                        </w:rPr>
                        <w:t xml:space="preserve">Guia de </w:t>
                      </w:r>
                    </w:p>
                    <w:p w:rsidR="00801B9C" w:rsidRPr="00001AF8" w:rsidRDefault="00801B9C" w:rsidP="002A18C3">
                      <w:pPr>
                        <w:spacing w:line="240" w:lineRule="auto"/>
                        <w:ind w:left="2" w:hanging="4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40"/>
                        </w:rPr>
                      </w:pPr>
                      <w:r w:rsidRPr="00001AF8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40"/>
                        </w:rPr>
                        <w:t xml:space="preserve">normalização para </w:t>
                      </w:r>
                    </w:p>
                    <w:p w:rsidR="00801B9C" w:rsidRPr="00001AF8" w:rsidRDefault="00801B9C" w:rsidP="002A18C3">
                      <w:pPr>
                        <w:spacing w:line="240" w:lineRule="auto"/>
                        <w:ind w:left="2" w:hanging="4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40"/>
                        </w:rPr>
                      </w:pPr>
                      <w:r w:rsidRPr="00001AF8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40"/>
                        </w:rPr>
                        <w:t>elaboração de citações</w:t>
                      </w:r>
                    </w:p>
                    <w:p w:rsidR="00801B9C" w:rsidRPr="00001AF8" w:rsidRDefault="00801B9C" w:rsidP="002A18C3">
                      <w:pPr>
                        <w:spacing w:line="240" w:lineRule="auto"/>
                        <w:ind w:left="2" w:hanging="4"/>
                        <w:rPr>
                          <w:rFonts w:ascii="Arial" w:hAnsi="Arial" w:cs="Arial"/>
                          <w:color w:val="E36C0A" w:themeColor="accent6" w:themeShade="BF"/>
                          <w:sz w:val="40"/>
                        </w:rPr>
                      </w:pPr>
                      <w:r w:rsidRPr="00001AF8">
                        <w:rPr>
                          <w:rFonts w:ascii="Arial" w:hAnsi="Arial" w:cs="Arial"/>
                          <w:color w:val="E36C0A" w:themeColor="accent6" w:themeShade="BF"/>
                          <w:sz w:val="40"/>
                        </w:rPr>
                        <w:t>da Universidade Federal do Ceará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D567F5E" wp14:editId="0A611131">
                <wp:simplePos x="0" y="0"/>
                <wp:positionH relativeFrom="column">
                  <wp:posOffset>96520</wp:posOffset>
                </wp:positionH>
                <wp:positionV relativeFrom="paragraph">
                  <wp:posOffset>847725</wp:posOffset>
                </wp:positionV>
                <wp:extent cx="2796540" cy="998220"/>
                <wp:effectExtent l="0" t="0" r="3810" b="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B8" w:rsidRPr="002A18C3" w:rsidRDefault="00553EB8" w:rsidP="00553EB8">
                            <w:pPr>
                              <w:widowControl w:val="0"/>
                              <w:spacing w:line="276" w:lineRule="auto"/>
                              <w:ind w:left="0" w:hanging="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18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UNIVERSIDADE FEDERAL DO CEARÁ</w:t>
                            </w:r>
                          </w:p>
                          <w:p w:rsidR="00553EB8" w:rsidRPr="002A18C3" w:rsidRDefault="00553EB8" w:rsidP="00553EB8">
                            <w:pPr>
                              <w:widowControl w:val="0"/>
                              <w:spacing w:line="276" w:lineRule="auto"/>
                              <w:ind w:left="0" w:hanging="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18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BIBLIOTECA UNIVERSITÁRIA</w:t>
                            </w:r>
                          </w:p>
                          <w:p w:rsidR="00553EB8" w:rsidRPr="002A18C3" w:rsidRDefault="00553EB8" w:rsidP="00553EB8">
                            <w:pPr>
                              <w:widowControl w:val="0"/>
                              <w:spacing w:line="276" w:lineRule="auto"/>
                              <w:ind w:left="0" w:hanging="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18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COMISSÃO DE NORMALIZAÇÃO</w:t>
                            </w:r>
                          </w:p>
                          <w:p w:rsidR="00553EB8" w:rsidRPr="00001AF8" w:rsidRDefault="00553EB8" w:rsidP="00553EB8">
                            <w:pPr>
                              <w:spacing w:line="276" w:lineRule="auto"/>
                              <w:ind w:left="2" w:hanging="4"/>
                              <w:rPr>
                                <w:rFonts w:ascii="Arial" w:hAnsi="Arial" w:cs="Arial"/>
                                <w:color w:val="E36C0A" w:themeColor="accent6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67F5E" id="_x0000_s1028" type="#_x0000_t202" style="position:absolute;left:0;text-align:left;margin-left:7.6pt;margin-top:66.75pt;width:220.2pt;height:78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" stroked="f">
                <v:textbox>
                  <w:txbxContent>
                    <w:p w:rsidR="00553EB8" w:rsidRPr="002A18C3" w:rsidRDefault="00553EB8" w:rsidP="00553EB8">
                      <w:pPr>
                        <w:widowControl w:val="0"/>
                        <w:spacing w:line="276" w:lineRule="auto"/>
                        <w:ind w:left="0" w:hanging="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18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UNIVERSIDADE FEDERAL DO CEARÁ</w:t>
                      </w:r>
                    </w:p>
                    <w:p w:rsidR="00553EB8" w:rsidRPr="002A18C3" w:rsidRDefault="00553EB8" w:rsidP="00553EB8">
                      <w:pPr>
                        <w:widowControl w:val="0"/>
                        <w:spacing w:line="276" w:lineRule="auto"/>
                        <w:ind w:left="0" w:hanging="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18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BIBLIOTECA UNIVERSITÁRIA</w:t>
                      </w:r>
                    </w:p>
                    <w:p w:rsidR="00553EB8" w:rsidRPr="002A18C3" w:rsidRDefault="00553EB8" w:rsidP="00553EB8">
                      <w:pPr>
                        <w:widowControl w:val="0"/>
                        <w:spacing w:line="276" w:lineRule="auto"/>
                        <w:ind w:left="0" w:hanging="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18C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COMISSÃO DE NORMALIZAÇÃO</w:t>
                      </w:r>
                    </w:p>
                    <w:p w:rsidR="00553EB8" w:rsidRPr="00001AF8" w:rsidRDefault="00553EB8" w:rsidP="00553EB8">
                      <w:pPr>
                        <w:spacing w:line="276" w:lineRule="auto"/>
                        <w:ind w:left="2" w:hanging="4"/>
                        <w:rPr>
                          <w:rFonts w:ascii="Arial" w:hAnsi="Arial" w:cs="Arial"/>
                          <w:color w:val="E36C0A" w:themeColor="accent6" w:themeShade="BF"/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18C3">
        <w:rPr>
          <w:b/>
          <w:noProof/>
          <w:lang w:eastAsia="pt-BR"/>
        </w:rPr>
        <w:drawing>
          <wp:inline distT="114300" distB="114300" distL="114300" distR="114300" wp14:anchorId="635CE3FE" wp14:editId="7DA380E1">
            <wp:extent cx="5207635" cy="74948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932" t="921" r="986" b="1283"/>
                    <a:stretch>
                      <a:fillRect/>
                    </a:stretch>
                  </pic:blipFill>
                  <pic:spPr>
                    <a:xfrm>
                      <a:off x="0" y="0"/>
                      <a:ext cx="5255374" cy="75635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18C3" w:rsidRDefault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  <w:sectPr w:rsidR="002A18C3" w:rsidSect="00753A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8391" w:h="11907"/>
          <w:pgMar w:top="-93" w:right="851" w:bottom="851" w:left="1276" w:header="709" w:footer="720" w:gutter="0"/>
          <w:pgNumType w:start="0"/>
          <w:cols w:space="720"/>
        </w:sectPr>
      </w:pPr>
    </w:p>
    <w:p w:rsidR="00AF102F" w:rsidRDefault="00AF102F" w:rsidP="002A18C3">
      <w:pPr>
        <w:widowControl w:val="0"/>
        <w:spacing w:line="240" w:lineRule="auto"/>
        <w:ind w:left="0" w:hanging="2"/>
        <w:jc w:val="center"/>
        <w:rPr>
          <w:rFonts w:ascii="Arial" w:hAnsi="Arial" w:cs="Arial"/>
          <w:b/>
          <w:sz w:val="20"/>
          <w:szCs w:val="20"/>
        </w:rPr>
      </w:pPr>
    </w:p>
    <w:p w:rsidR="00AF102F" w:rsidRDefault="00AF102F" w:rsidP="002A18C3">
      <w:pPr>
        <w:widowControl w:val="0"/>
        <w:spacing w:line="240" w:lineRule="auto"/>
        <w:ind w:left="0" w:hanging="2"/>
        <w:jc w:val="center"/>
        <w:rPr>
          <w:rFonts w:ascii="Arial" w:hAnsi="Arial" w:cs="Arial"/>
          <w:b/>
          <w:sz w:val="20"/>
          <w:szCs w:val="20"/>
        </w:rPr>
      </w:pPr>
    </w:p>
    <w:p w:rsidR="00F15887" w:rsidRPr="002A18C3" w:rsidRDefault="002A18C3" w:rsidP="002A18C3">
      <w:pPr>
        <w:widowControl w:val="0"/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  <w:r w:rsidRPr="002A18C3">
        <w:rPr>
          <w:rFonts w:ascii="Arial" w:hAnsi="Arial" w:cs="Arial"/>
          <w:b/>
          <w:sz w:val="20"/>
          <w:szCs w:val="20"/>
        </w:rPr>
        <w:t>UNIVERSIDADE FEDERAL DO CEARÁ</w:t>
      </w:r>
    </w:p>
    <w:p w:rsidR="00F15887" w:rsidRPr="002A18C3" w:rsidRDefault="002A18C3" w:rsidP="002A18C3">
      <w:pPr>
        <w:widowControl w:val="0"/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  <w:r w:rsidRPr="002A18C3">
        <w:rPr>
          <w:rFonts w:ascii="Arial" w:hAnsi="Arial" w:cs="Arial"/>
          <w:b/>
          <w:sz w:val="20"/>
          <w:szCs w:val="20"/>
        </w:rPr>
        <w:t>BIBLIOTECA UNIVERSITÁRIA</w:t>
      </w:r>
    </w:p>
    <w:p w:rsidR="00F15887" w:rsidRPr="002A18C3" w:rsidRDefault="002A18C3" w:rsidP="002A18C3">
      <w:pPr>
        <w:widowControl w:val="0"/>
        <w:spacing w:line="240" w:lineRule="auto"/>
        <w:ind w:left="0" w:hanging="2"/>
        <w:jc w:val="center"/>
        <w:rPr>
          <w:rFonts w:ascii="Arial" w:hAnsi="Arial" w:cs="Arial"/>
          <w:sz w:val="22"/>
          <w:szCs w:val="22"/>
        </w:rPr>
      </w:pPr>
      <w:r w:rsidRPr="002A18C3">
        <w:rPr>
          <w:rFonts w:ascii="Arial" w:hAnsi="Arial" w:cs="Arial"/>
          <w:b/>
          <w:sz w:val="22"/>
          <w:szCs w:val="22"/>
        </w:rPr>
        <w:t>COMISSÃO DE NORMALIZAÇÃO</w:t>
      </w:r>
    </w:p>
    <w:p w:rsidR="00F15887" w:rsidRPr="002A18C3" w:rsidRDefault="00F15887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F15887" w:rsidRPr="002A18C3" w:rsidRDefault="00F15887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F15887" w:rsidRPr="002A18C3" w:rsidRDefault="00F15887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F15887" w:rsidRPr="002A18C3" w:rsidRDefault="00F15887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F15887" w:rsidRPr="002A18C3" w:rsidRDefault="00F15887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F15887" w:rsidRDefault="00F15887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2A18C3" w:rsidRDefault="002A18C3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753A6C" w:rsidRPr="002A18C3" w:rsidRDefault="00753A6C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F15887" w:rsidRPr="002A18C3" w:rsidRDefault="00F15887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F15887" w:rsidRDefault="00F15887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B16628" w:rsidRPr="002A18C3" w:rsidRDefault="00B16628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F15887" w:rsidRPr="002A18C3" w:rsidRDefault="002A18C3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color w:val="000000"/>
          <w:sz w:val="12"/>
          <w:szCs w:val="10"/>
        </w:rPr>
      </w:pPr>
      <w:r w:rsidRPr="002A18C3">
        <w:rPr>
          <w:rFonts w:ascii="Arial" w:hAnsi="Arial" w:cs="Arial"/>
          <w:b/>
          <w:color w:val="000000"/>
          <w:sz w:val="36"/>
          <w:szCs w:val="32"/>
        </w:rPr>
        <w:t xml:space="preserve">Guia de normalização para elaboração de </w:t>
      </w:r>
      <w:r w:rsidR="00C9111C">
        <w:rPr>
          <w:rFonts w:ascii="Arial" w:hAnsi="Arial" w:cs="Arial"/>
          <w:b/>
          <w:color w:val="000000"/>
          <w:sz w:val="36"/>
          <w:szCs w:val="32"/>
        </w:rPr>
        <w:t>c</w:t>
      </w:r>
      <w:r w:rsidRPr="002A18C3">
        <w:rPr>
          <w:rFonts w:ascii="Arial" w:hAnsi="Arial" w:cs="Arial"/>
          <w:b/>
          <w:color w:val="000000"/>
          <w:sz w:val="36"/>
          <w:szCs w:val="32"/>
        </w:rPr>
        <w:t>itações da Universidade Federal do Ceará</w:t>
      </w:r>
    </w:p>
    <w:p w:rsidR="00F15887" w:rsidRPr="002A18C3" w:rsidRDefault="00F15887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F15887" w:rsidRPr="002A18C3" w:rsidRDefault="00F15887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F15887" w:rsidRPr="002A18C3" w:rsidRDefault="00F15887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F15887" w:rsidRPr="002A18C3" w:rsidRDefault="00F15887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F15887" w:rsidRPr="002A18C3" w:rsidRDefault="00F15887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F15887" w:rsidRPr="002A18C3" w:rsidRDefault="00F15887" w:rsidP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F15887" w:rsidRPr="002A18C3" w:rsidRDefault="00F15887" w:rsidP="002A18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F15887" w:rsidRPr="002A18C3" w:rsidRDefault="00F15887" w:rsidP="002A18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F15887" w:rsidRDefault="00F15887" w:rsidP="002A18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sz w:val="28"/>
          <w:szCs w:val="28"/>
        </w:rPr>
      </w:pPr>
    </w:p>
    <w:p w:rsidR="002A18C3" w:rsidRDefault="002A18C3" w:rsidP="002A18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sz w:val="28"/>
          <w:szCs w:val="28"/>
        </w:rPr>
      </w:pPr>
    </w:p>
    <w:p w:rsidR="002A18C3" w:rsidRDefault="002A18C3" w:rsidP="002A18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sz w:val="28"/>
          <w:szCs w:val="28"/>
        </w:rPr>
      </w:pPr>
    </w:p>
    <w:p w:rsidR="00F15887" w:rsidRPr="00753A6C" w:rsidRDefault="00F15887" w:rsidP="002A18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sz w:val="36"/>
          <w:szCs w:val="28"/>
        </w:rPr>
      </w:pPr>
    </w:p>
    <w:p w:rsidR="00F15887" w:rsidRDefault="00F15887" w:rsidP="002A18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sz w:val="28"/>
          <w:szCs w:val="28"/>
        </w:rPr>
      </w:pPr>
    </w:p>
    <w:p w:rsidR="00753A6C" w:rsidRPr="00753A6C" w:rsidRDefault="00753A6C" w:rsidP="002A18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sz w:val="14"/>
          <w:szCs w:val="28"/>
        </w:rPr>
      </w:pPr>
    </w:p>
    <w:p w:rsidR="00F15887" w:rsidRPr="00753A6C" w:rsidRDefault="002A18C3" w:rsidP="002A18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</w:rPr>
      </w:pPr>
      <w:r w:rsidRPr="00753A6C">
        <w:rPr>
          <w:rFonts w:ascii="Arial" w:hAnsi="Arial" w:cs="Arial"/>
        </w:rPr>
        <w:t>Fortaleza</w:t>
      </w:r>
    </w:p>
    <w:p w:rsidR="00F15887" w:rsidRPr="00753A6C" w:rsidRDefault="002A18C3" w:rsidP="002A18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</w:rPr>
      </w:pPr>
      <w:r w:rsidRPr="00753A6C">
        <w:rPr>
          <w:rFonts w:ascii="Arial" w:hAnsi="Arial" w:cs="Arial"/>
          <w:b/>
        </w:rPr>
        <w:t>2023</w:t>
      </w:r>
    </w:p>
    <w:p w:rsidR="00F15887" w:rsidRPr="007A4AB8" w:rsidRDefault="002A18C3" w:rsidP="00C9111C">
      <w:pPr>
        <w:ind w:left="0" w:hanging="2"/>
        <w:jc w:val="both"/>
        <w:rPr>
          <w:sz w:val="6"/>
          <w:szCs w:val="10"/>
        </w:rPr>
      </w:pPr>
      <w:r w:rsidRPr="007A4AB8">
        <w:rPr>
          <w:szCs w:val="32"/>
        </w:rPr>
        <w:lastRenderedPageBreak/>
        <w:t>G</w:t>
      </w:r>
      <w:r w:rsidR="00C9111C" w:rsidRPr="007A4AB8">
        <w:rPr>
          <w:szCs w:val="32"/>
        </w:rPr>
        <w:t>uia de normalização para elaboração de citações da Universidade Federal do Ceará</w:t>
      </w:r>
    </w:p>
    <w:p w:rsidR="007A4AB8" w:rsidRPr="00C9111C" w:rsidRDefault="007A4A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smallCaps/>
          <w:sz w:val="22"/>
          <w:szCs w:val="22"/>
        </w:rPr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1790700" cy="650410"/>
            <wp:effectExtent l="0" t="0" r="0" b="0"/>
            <wp:docPr id="13" name="Imagem 13" descr="creative-commons-icon-6 - Research infrastructure and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-commons-icon-6 - Research infrastructure and dat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07"/>
                    <a:stretch/>
                  </pic:blipFill>
                  <pic:spPr bwMode="auto">
                    <a:xfrm>
                      <a:off x="0" y="0"/>
                      <a:ext cx="1812706" cy="65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15887" w:rsidRPr="00C9111C" w:rsidRDefault="002A18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smallCaps/>
          <w:sz w:val="22"/>
          <w:szCs w:val="22"/>
        </w:rPr>
      </w:pPr>
      <w:r w:rsidRPr="00C9111C">
        <w:rPr>
          <w:sz w:val="22"/>
          <w:szCs w:val="22"/>
        </w:rPr>
        <w:t>Atribuição</w:t>
      </w:r>
      <w:r w:rsidRPr="00C9111C">
        <w:rPr>
          <w:smallCaps/>
          <w:sz w:val="22"/>
          <w:szCs w:val="22"/>
        </w:rPr>
        <w:t xml:space="preserve"> CC BY-NC</w:t>
      </w:r>
    </w:p>
    <w:p w:rsidR="00F15887" w:rsidRPr="00C9111C" w:rsidRDefault="002A18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sz w:val="22"/>
          <w:szCs w:val="22"/>
        </w:rPr>
      </w:pPr>
      <w:r w:rsidRPr="00C9111C">
        <w:rPr>
          <w:sz w:val="22"/>
          <w:szCs w:val="22"/>
        </w:rPr>
        <w:t xml:space="preserve">Esta licença permite que outros </w:t>
      </w:r>
      <w:proofErr w:type="spellStart"/>
      <w:r w:rsidRPr="00C9111C">
        <w:rPr>
          <w:sz w:val="22"/>
          <w:szCs w:val="22"/>
        </w:rPr>
        <w:t>remixem</w:t>
      </w:r>
      <w:proofErr w:type="spellEnd"/>
      <w:r w:rsidRPr="00C9111C">
        <w:rPr>
          <w:sz w:val="22"/>
          <w:szCs w:val="22"/>
        </w:rPr>
        <w:t>, adaptem e criem a partir do seu trabalho para fins não comerciais, e embora os novos trabalhos tenham de lhe atribuir o devido crédito e não possam ser usados para fins comerciais, os usuários não têm de licenciar esses trabalhos derivados sob os mesmos termos.</w:t>
      </w:r>
    </w:p>
    <w:p w:rsidR="00F15887" w:rsidRDefault="00F158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b/>
          <w:smallCaps/>
          <w:sz w:val="22"/>
          <w:szCs w:val="22"/>
        </w:rPr>
      </w:pPr>
    </w:p>
    <w:p w:rsidR="00F15887" w:rsidRDefault="00F158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b/>
          <w:smallCaps/>
          <w:sz w:val="22"/>
          <w:szCs w:val="22"/>
        </w:rPr>
      </w:pPr>
    </w:p>
    <w:p w:rsidR="00F15887" w:rsidRDefault="00F158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b/>
          <w:smallCaps/>
          <w:sz w:val="22"/>
          <w:szCs w:val="22"/>
        </w:rPr>
      </w:pPr>
    </w:p>
    <w:p w:rsidR="00F15887" w:rsidRDefault="00F158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85" w:lineRule="auto"/>
        <w:ind w:left="1" w:hanging="3"/>
        <w:rPr>
          <w:color w:val="000000"/>
          <w:sz w:val="28"/>
          <w:szCs w:val="28"/>
        </w:rPr>
      </w:pPr>
    </w:p>
    <w:p w:rsidR="00F15887" w:rsidRDefault="00F158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85" w:lineRule="auto"/>
        <w:ind w:left="1" w:hanging="3"/>
        <w:rPr>
          <w:color w:val="000000"/>
          <w:sz w:val="28"/>
          <w:szCs w:val="28"/>
        </w:rPr>
      </w:pPr>
    </w:p>
    <w:p w:rsidR="00F15887" w:rsidRDefault="00F158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85" w:lineRule="auto"/>
        <w:ind w:left="1" w:hanging="3"/>
        <w:rPr>
          <w:color w:val="000000"/>
          <w:sz w:val="28"/>
          <w:szCs w:val="28"/>
        </w:rPr>
      </w:pPr>
    </w:p>
    <w:p w:rsidR="00F15887" w:rsidRDefault="002A18C3">
      <w:pPr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>Dados Internacionais de Catalogação na Publicação</w:t>
      </w:r>
    </w:p>
    <w:p w:rsidR="00F15887" w:rsidRDefault="00F15887">
      <w:pPr>
        <w:ind w:left="0" w:hanging="2"/>
        <w:jc w:val="center"/>
        <w:rPr>
          <w:sz w:val="18"/>
          <w:szCs w:val="18"/>
        </w:rPr>
      </w:pPr>
    </w:p>
    <w:p w:rsidR="00F15887" w:rsidRDefault="00F15887">
      <w:pPr>
        <w:pBdr>
          <w:top w:val="single" w:sz="4" w:space="1" w:color="000000"/>
        </w:pBdr>
        <w:tabs>
          <w:tab w:val="left" w:pos="1134"/>
        </w:tabs>
        <w:ind w:right="27"/>
        <w:jc w:val="both"/>
        <w:rPr>
          <w:sz w:val="8"/>
          <w:szCs w:val="8"/>
        </w:rPr>
      </w:pPr>
    </w:p>
    <w:p w:rsidR="00F15887" w:rsidRDefault="002A18C3" w:rsidP="007C504B">
      <w:pPr>
        <w:pBdr>
          <w:top w:val="single" w:sz="4" w:space="1" w:color="000000"/>
        </w:pBdr>
        <w:tabs>
          <w:tab w:val="left" w:pos="1418"/>
        </w:tabs>
        <w:ind w:left="992" w:right="27" w:hangingChars="552" w:hanging="994"/>
        <w:rPr>
          <w:sz w:val="18"/>
          <w:szCs w:val="18"/>
        </w:rPr>
      </w:pPr>
      <w:r>
        <w:rPr>
          <w:sz w:val="18"/>
          <w:szCs w:val="18"/>
        </w:rPr>
        <w:t>U51g</w:t>
      </w:r>
      <w:r>
        <w:rPr>
          <w:sz w:val="18"/>
          <w:szCs w:val="18"/>
        </w:rPr>
        <w:tab/>
        <w:t>Universidade Federal do Ceará. Biblioteca Universitária. Comissão de Normalização.</w:t>
      </w:r>
    </w:p>
    <w:p w:rsidR="00F15887" w:rsidRDefault="002A18C3" w:rsidP="007C50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12" w:left="989" w:right="27" w:firstLineChars="157" w:firstLine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Guia de normalização para elaboração de citações da Universidade Federal do Ceará </w:t>
      </w:r>
      <w:r>
        <w:rPr>
          <w:b/>
          <w:color w:val="000000"/>
          <w:sz w:val="18"/>
          <w:szCs w:val="18"/>
        </w:rPr>
        <w:t xml:space="preserve">/ </w:t>
      </w:r>
      <w:r>
        <w:rPr>
          <w:color w:val="000000"/>
          <w:sz w:val="18"/>
          <w:szCs w:val="18"/>
        </w:rPr>
        <w:t xml:space="preserve">Universidade Federal do Ceará, Biblioteca Universitária, Comissão de Normalização. – Fortaleza, </w:t>
      </w:r>
      <w:r>
        <w:rPr>
          <w:sz w:val="18"/>
          <w:szCs w:val="18"/>
        </w:rPr>
        <w:t>2023</w:t>
      </w:r>
      <w:r>
        <w:rPr>
          <w:color w:val="000000"/>
          <w:sz w:val="18"/>
          <w:szCs w:val="18"/>
        </w:rPr>
        <w:t>.</w:t>
      </w:r>
    </w:p>
    <w:p w:rsidR="00F15887" w:rsidRDefault="003E2DC0" w:rsidP="007C504B">
      <w:pPr>
        <w:tabs>
          <w:tab w:val="left" w:pos="1134"/>
        </w:tabs>
        <w:ind w:leftChars="412" w:left="989" w:right="27" w:firstLineChars="157" w:firstLine="283"/>
        <w:rPr>
          <w:sz w:val="18"/>
          <w:szCs w:val="18"/>
        </w:rPr>
      </w:pPr>
      <w:r>
        <w:rPr>
          <w:sz w:val="18"/>
          <w:szCs w:val="18"/>
        </w:rPr>
        <w:t>36</w:t>
      </w:r>
      <w:r w:rsidR="002A18C3">
        <w:rPr>
          <w:sz w:val="18"/>
          <w:szCs w:val="18"/>
        </w:rPr>
        <w:t xml:space="preserve"> </w:t>
      </w:r>
      <w:proofErr w:type="gramStart"/>
      <w:r w:rsidR="002A18C3">
        <w:rPr>
          <w:sz w:val="18"/>
          <w:szCs w:val="18"/>
        </w:rPr>
        <w:t xml:space="preserve">p. </w:t>
      </w:r>
      <w:r w:rsidR="007C504B">
        <w:rPr>
          <w:sz w:val="18"/>
          <w:szCs w:val="18"/>
        </w:rPr>
        <w:t>:</w:t>
      </w:r>
      <w:proofErr w:type="gramEnd"/>
      <w:r w:rsidR="007C504B">
        <w:rPr>
          <w:sz w:val="18"/>
          <w:szCs w:val="18"/>
        </w:rPr>
        <w:t xml:space="preserve"> il. </w:t>
      </w:r>
      <w:proofErr w:type="gramStart"/>
      <w:r w:rsidR="007C504B">
        <w:rPr>
          <w:sz w:val="18"/>
          <w:szCs w:val="18"/>
        </w:rPr>
        <w:t>color</w:t>
      </w:r>
      <w:proofErr w:type="gramEnd"/>
      <w:r w:rsidR="007C504B">
        <w:rPr>
          <w:sz w:val="18"/>
          <w:szCs w:val="18"/>
        </w:rPr>
        <w:t>.</w:t>
      </w:r>
    </w:p>
    <w:p w:rsidR="00F15887" w:rsidRDefault="00F15887" w:rsidP="00753A6C">
      <w:pPr>
        <w:tabs>
          <w:tab w:val="left" w:pos="1134"/>
        </w:tabs>
        <w:ind w:leftChars="412" w:left="989" w:right="27" w:firstLineChars="157" w:firstLine="283"/>
        <w:jc w:val="both"/>
        <w:rPr>
          <w:sz w:val="18"/>
          <w:szCs w:val="18"/>
        </w:rPr>
      </w:pPr>
    </w:p>
    <w:p w:rsidR="00F15887" w:rsidRDefault="002A18C3" w:rsidP="00753A6C">
      <w:pPr>
        <w:keepLines/>
        <w:tabs>
          <w:tab w:val="left" w:pos="1134"/>
        </w:tabs>
        <w:ind w:leftChars="412" w:left="989" w:right="27" w:firstLineChars="157" w:firstLine="283"/>
        <w:jc w:val="both"/>
        <w:rPr>
          <w:sz w:val="18"/>
          <w:szCs w:val="18"/>
        </w:rPr>
      </w:pPr>
      <w:r>
        <w:rPr>
          <w:sz w:val="18"/>
          <w:szCs w:val="18"/>
        </w:rPr>
        <w:t>1. Citações – Normalização. 2. Citações – Normas. I. Título.</w:t>
      </w:r>
    </w:p>
    <w:p w:rsidR="00F15887" w:rsidRDefault="002A18C3">
      <w:pPr>
        <w:ind w:left="0" w:right="27" w:hanging="2"/>
        <w:jc w:val="right"/>
        <w:rPr>
          <w:sz w:val="18"/>
          <w:szCs w:val="18"/>
        </w:rPr>
      </w:pPr>
      <w:r>
        <w:rPr>
          <w:sz w:val="18"/>
          <w:szCs w:val="18"/>
        </w:rPr>
        <w:t>CDD 025.0218</w:t>
      </w:r>
    </w:p>
    <w:p w:rsidR="00F15887" w:rsidRDefault="002A18C3">
      <w:pPr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</w:t>
      </w:r>
      <w:r w:rsidR="00C9111C">
        <w:rPr>
          <w:sz w:val="18"/>
          <w:szCs w:val="18"/>
        </w:rPr>
        <w:t>______________________________</w:t>
      </w:r>
    </w:p>
    <w:p w:rsidR="00F15887" w:rsidRDefault="00F15887">
      <w:pPr>
        <w:ind w:left="0" w:hanging="2"/>
        <w:jc w:val="center"/>
        <w:rPr>
          <w:sz w:val="18"/>
          <w:szCs w:val="18"/>
        </w:rPr>
      </w:pPr>
    </w:p>
    <w:p w:rsidR="007F17A6" w:rsidRDefault="007F17A6">
      <w:pPr>
        <w:ind w:left="0" w:hanging="2"/>
        <w:jc w:val="center"/>
        <w:rPr>
          <w:sz w:val="18"/>
          <w:szCs w:val="18"/>
        </w:rPr>
      </w:pPr>
    </w:p>
    <w:p w:rsidR="007F17A6" w:rsidRDefault="007F17A6">
      <w:pPr>
        <w:ind w:left="0" w:hanging="2"/>
        <w:jc w:val="center"/>
        <w:rPr>
          <w:sz w:val="18"/>
          <w:szCs w:val="18"/>
        </w:rPr>
      </w:pPr>
    </w:p>
    <w:p w:rsidR="007F17A6" w:rsidRDefault="007F17A6">
      <w:pPr>
        <w:ind w:left="0" w:hanging="2"/>
        <w:jc w:val="center"/>
        <w:rPr>
          <w:sz w:val="18"/>
          <w:szCs w:val="18"/>
        </w:rPr>
      </w:pPr>
    </w:p>
    <w:p w:rsidR="00443DB3" w:rsidRDefault="00443DB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 w:rsidRPr="007C504B">
        <w:rPr>
          <w:b/>
          <w:color w:val="000000"/>
          <w:sz w:val="20"/>
          <w:szCs w:val="20"/>
        </w:rPr>
        <w:lastRenderedPageBreak/>
        <w:t>Universidade Federal do Ceará</w:t>
      </w: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7C504B">
        <w:rPr>
          <w:color w:val="000000"/>
          <w:sz w:val="20"/>
          <w:szCs w:val="20"/>
        </w:rPr>
        <w:t xml:space="preserve">Reitor: </w:t>
      </w:r>
      <w:r w:rsidRPr="007C504B">
        <w:rPr>
          <w:color w:val="444444"/>
          <w:sz w:val="20"/>
          <w:szCs w:val="20"/>
          <w:shd w:val="clear" w:color="auto" w:fill="F9F9F9"/>
        </w:rPr>
        <w:t>Prof. Custódio Luís Silva de Almeida</w:t>
      </w:r>
    </w:p>
    <w:p w:rsidR="00F15887" w:rsidRPr="00060937" w:rsidRDefault="00F15887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18"/>
          <w:szCs w:val="20"/>
        </w:rPr>
      </w:pPr>
    </w:p>
    <w:p w:rsidR="00F15887" w:rsidRPr="007C504B" w:rsidRDefault="002A18C3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20"/>
          <w:szCs w:val="20"/>
        </w:rPr>
      </w:pPr>
      <w:proofErr w:type="spellStart"/>
      <w:r w:rsidRPr="007C504B">
        <w:rPr>
          <w:b/>
          <w:sz w:val="20"/>
          <w:szCs w:val="20"/>
        </w:rPr>
        <w:t>Pró-Reitoria</w:t>
      </w:r>
      <w:proofErr w:type="spellEnd"/>
      <w:r w:rsidRPr="007C504B">
        <w:rPr>
          <w:b/>
          <w:sz w:val="20"/>
          <w:szCs w:val="20"/>
        </w:rPr>
        <w:t xml:space="preserve"> de Assuntos Estudantis</w:t>
      </w:r>
    </w:p>
    <w:p w:rsidR="00F15887" w:rsidRPr="007C504B" w:rsidRDefault="002A18C3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color w:val="444444"/>
          <w:sz w:val="20"/>
          <w:szCs w:val="20"/>
          <w:shd w:val="clear" w:color="auto" w:fill="F9F9F9"/>
        </w:rPr>
      </w:pPr>
      <w:r w:rsidRPr="007C504B">
        <w:rPr>
          <w:sz w:val="20"/>
          <w:szCs w:val="20"/>
        </w:rPr>
        <w:t xml:space="preserve">Pró-Reitor: </w:t>
      </w:r>
      <w:r w:rsidRPr="007C504B">
        <w:rPr>
          <w:color w:val="444444"/>
          <w:sz w:val="20"/>
          <w:szCs w:val="20"/>
          <w:shd w:val="clear" w:color="auto" w:fill="F9F9F9"/>
        </w:rPr>
        <w:t>Prof. Bruno Anderson Matias da Rocha</w:t>
      </w:r>
    </w:p>
    <w:p w:rsidR="00F15887" w:rsidRPr="00060937" w:rsidRDefault="00F15887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color w:val="444444"/>
          <w:sz w:val="16"/>
          <w:szCs w:val="20"/>
          <w:shd w:val="clear" w:color="auto" w:fill="F9F9F9"/>
        </w:rPr>
      </w:pPr>
    </w:p>
    <w:p w:rsidR="00F15887" w:rsidRPr="007C504B" w:rsidRDefault="002A18C3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color w:val="444444"/>
          <w:sz w:val="20"/>
          <w:szCs w:val="20"/>
          <w:shd w:val="clear" w:color="auto" w:fill="F9F9F9"/>
        </w:rPr>
      </w:pPr>
      <w:proofErr w:type="spellStart"/>
      <w:r w:rsidRPr="007C504B">
        <w:rPr>
          <w:b/>
          <w:sz w:val="20"/>
          <w:szCs w:val="20"/>
        </w:rPr>
        <w:t>Pró-Reitoria</w:t>
      </w:r>
      <w:proofErr w:type="spellEnd"/>
      <w:r w:rsidRPr="007C504B">
        <w:rPr>
          <w:b/>
          <w:sz w:val="20"/>
          <w:szCs w:val="20"/>
        </w:rPr>
        <w:t xml:space="preserve"> de Cultura</w:t>
      </w:r>
    </w:p>
    <w:p w:rsidR="00F15887" w:rsidRPr="007C504B" w:rsidRDefault="002A18C3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color w:val="444444"/>
          <w:sz w:val="20"/>
          <w:szCs w:val="20"/>
          <w:shd w:val="clear" w:color="auto" w:fill="F9F9F9"/>
        </w:rPr>
      </w:pPr>
      <w:r w:rsidRPr="007C504B">
        <w:rPr>
          <w:sz w:val="20"/>
          <w:szCs w:val="20"/>
        </w:rPr>
        <w:t xml:space="preserve">Pró-Reitor: </w:t>
      </w:r>
      <w:r w:rsidRPr="007C504B">
        <w:rPr>
          <w:color w:val="444444"/>
          <w:sz w:val="20"/>
          <w:szCs w:val="20"/>
          <w:shd w:val="clear" w:color="auto" w:fill="F9F9F9"/>
        </w:rPr>
        <w:t>Prof. Sandro Thomaz Gouveia</w:t>
      </w:r>
    </w:p>
    <w:p w:rsidR="00F15887" w:rsidRPr="00060937" w:rsidRDefault="00F15887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16"/>
          <w:szCs w:val="20"/>
        </w:rPr>
      </w:pPr>
    </w:p>
    <w:p w:rsidR="00F15887" w:rsidRPr="007C504B" w:rsidRDefault="002A18C3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20"/>
          <w:szCs w:val="20"/>
        </w:rPr>
      </w:pPr>
      <w:proofErr w:type="spellStart"/>
      <w:r w:rsidRPr="007C504B">
        <w:rPr>
          <w:b/>
          <w:sz w:val="20"/>
          <w:szCs w:val="20"/>
        </w:rPr>
        <w:t>Pró-Reitoria</w:t>
      </w:r>
      <w:proofErr w:type="spellEnd"/>
      <w:r w:rsidRPr="007C504B">
        <w:rPr>
          <w:b/>
          <w:sz w:val="20"/>
          <w:szCs w:val="20"/>
        </w:rPr>
        <w:t xml:space="preserve"> de Extensão</w:t>
      </w:r>
    </w:p>
    <w:p w:rsidR="00F15887" w:rsidRPr="007C504B" w:rsidRDefault="002A18C3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20"/>
          <w:szCs w:val="20"/>
        </w:rPr>
      </w:pPr>
      <w:r w:rsidRPr="007C504B">
        <w:rPr>
          <w:sz w:val="20"/>
          <w:szCs w:val="20"/>
        </w:rPr>
        <w:t xml:space="preserve">Pró-Reitora: </w:t>
      </w:r>
      <w:r w:rsidRPr="007C504B">
        <w:rPr>
          <w:color w:val="444444"/>
          <w:sz w:val="20"/>
          <w:szCs w:val="20"/>
          <w:shd w:val="clear" w:color="auto" w:fill="F9F9F9"/>
        </w:rPr>
        <w:t>Prof.ª Bernadete de Souza Porto</w:t>
      </w:r>
    </w:p>
    <w:p w:rsidR="00F15887" w:rsidRPr="00060937" w:rsidRDefault="00F15887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16"/>
          <w:szCs w:val="20"/>
        </w:rPr>
      </w:pPr>
    </w:p>
    <w:p w:rsidR="00F15887" w:rsidRPr="007C504B" w:rsidRDefault="002A18C3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color w:val="444444"/>
          <w:sz w:val="20"/>
          <w:szCs w:val="20"/>
          <w:shd w:val="clear" w:color="auto" w:fill="F9F9F9"/>
        </w:rPr>
      </w:pPr>
      <w:proofErr w:type="spellStart"/>
      <w:r w:rsidRPr="007C504B">
        <w:rPr>
          <w:b/>
          <w:color w:val="444444"/>
          <w:sz w:val="20"/>
          <w:szCs w:val="20"/>
        </w:rPr>
        <w:t>Pró-Reitoria</w:t>
      </w:r>
      <w:proofErr w:type="spellEnd"/>
      <w:r w:rsidRPr="007C504B">
        <w:rPr>
          <w:b/>
          <w:color w:val="444444"/>
          <w:sz w:val="20"/>
          <w:szCs w:val="20"/>
        </w:rPr>
        <w:t xml:space="preserve"> de Gestão de Pessoas</w:t>
      </w:r>
      <w:r w:rsidRPr="007C504B">
        <w:rPr>
          <w:b/>
          <w:color w:val="444444"/>
          <w:sz w:val="20"/>
          <w:szCs w:val="20"/>
          <w:shd w:val="clear" w:color="auto" w:fill="F9F9F9"/>
        </w:rPr>
        <w:t xml:space="preserve"> </w:t>
      </w:r>
    </w:p>
    <w:p w:rsidR="00F15887" w:rsidRPr="007C504B" w:rsidRDefault="002A18C3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color w:val="444444"/>
          <w:sz w:val="20"/>
          <w:szCs w:val="20"/>
          <w:shd w:val="clear" w:color="auto" w:fill="F9F9F9"/>
        </w:rPr>
      </w:pPr>
      <w:r w:rsidRPr="007C504B">
        <w:rPr>
          <w:color w:val="444444"/>
          <w:sz w:val="20"/>
          <w:szCs w:val="20"/>
          <w:shd w:val="clear" w:color="auto" w:fill="F9F9F9"/>
        </w:rPr>
        <w:t xml:space="preserve">Pró-Reitora: </w:t>
      </w:r>
      <w:proofErr w:type="spellStart"/>
      <w:r w:rsidRPr="007C504B">
        <w:rPr>
          <w:color w:val="444444"/>
          <w:sz w:val="20"/>
          <w:szCs w:val="20"/>
          <w:shd w:val="clear" w:color="auto" w:fill="F9F9F9"/>
        </w:rPr>
        <w:t>Profª</w:t>
      </w:r>
      <w:proofErr w:type="spellEnd"/>
      <w:r w:rsidRPr="007C504B">
        <w:rPr>
          <w:color w:val="444444"/>
          <w:sz w:val="20"/>
          <w:szCs w:val="20"/>
          <w:shd w:val="clear" w:color="auto" w:fill="F9F9F9"/>
        </w:rPr>
        <w:t xml:space="preserve"> Marilene Feitosa Soares</w:t>
      </w:r>
    </w:p>
    <w:p w:rsidR="00F15887" w:rsidRPr="00060937" w:rsidRDefault="00F15887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16"/>
          <w:szCs w:val="20"/>
        </w:rPr>
      </w:pPr>
    </w:p>
    <w:p w:rsidR="00F15887" w:rsidRPr="007C504B" w:rsidRDefault="002A18C3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20"/>
          <w:szCs w:val="20"/>
        </w:rPr>
      </w:pPr>
      <w:proofErr w:type="spellStart"/>
      <w:r w:rsidRPr="007C504B">
        <w:rPr>
          <w:b/>
          <w:sz w:val="20"/>
          <w:szCs w:val="20"/>
        </w:rPr>
        <w:t>Pró-Reitoria</w:t>
      </w:r>
      <w:proofErr w:type="spellEnd"/>
      <w:r w:rsidRPr="007C504B">
        <w:rPr>
          <w:b/>
          <w:sz w:val="20"/>
          <w:szCs w:val="20"/>
        </w:rPr>
        <w:t xml:space="preserve"> de Graduação</w:t>
      </w:r>
    </w:p>
    <w:p w:rsidR="00F15887" w:rsidRPr="007C504B" w:rsidRDefault="002A18C3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20"/>
          <w:szCs w:val="20"/>
        </w:rPr>
      </w:pPr>
      <w:r w:rsidRPr="007C504B">
        <w:rPr>
          <w:color w:val="444444"/>
          <w:sz w:val="20"/>
          <w:szCs w:val="20"/>
          <w:shd w:val="clear" w:color="auto" w:fill="F9F9F9"/>
        </w:rPr>
        <w:t>Pró-Reitor: Prof. Davi Romero de Vasconcelos</w:t>
      </w:r>
    </w:p>
    <w:p w:rsidR="00F15887" w:rsidRPr="00060937" w:rsidRDefault="00F15887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16"/>
          <w:szCs w:val="20"/>
        </w:rPr>
      </w:pPr>
    </w:p>
    <w:p w:rsidR="00F15887" w:rsidRPr="007C504B" w:rsidRDefault="002A18C3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20"/>
          <w:szCs w:val="20"/>
        </w:rPr>
      </w:pPr>
      <w:proofErr w:type="spellStart"/>
      <w:r w:rsidRPr="007C504B">
        <w:rPr>
          <w:b/>
          <w:sz w:val="20"/>
          <w:szCs w:val="20"/>
        </w:rPr>
        <w:t>Pró-Reitoria</w:t>
      </w:r>
      <w:proofErr w:type="spellEnd"/>
      <w:r w:rsidRPr="007C504B">
        <w:rPr>
          <w:b/>
          <w:sz w:val="20"/>
          <w:szCs w:val="20"/>
        </w:rPr>
        <w:t xml:space="preserve"> de Pesquisa e Pós-Graduação</w:t>
      </w:r>
    </w:p>
    <w:p w:rsidR="00F15887" w:rsidRPr="007C504B" w:rsidRDefault="002A18C3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20"/>
          <w:szCs w:val="20"/>
        </w:rPr>
      </w:pPr>
      <w:r w:rsidRPr="007C504B">
        <w:rPr>
          <w:color w:val="444444"/>
          <w:sz w:val="20"/>
          <w:szCs w:val="20"/>
          <w:shd w:val="clear" w:color="auto" w:fill="F9F9F9"/>
        </w:rPr>
        <w:t>Pró-Reitora: Prof.ª Regina Celia Monteiro de Paula</w:t>
      </w:r>
    </w:p>
    <w:p w:rsidR="00F15887" w:rsidRPr="00060937" w:rsidRDefault="00F15887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16"/>
          <w:szCs w:val="20"/>
        </w:rPr>
      </w:pPr>
    </w:p>
    <w:p w:rsidR="00F15887" w:rsidRPr="007C504B" w:rsidRDefault="002A18C3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20"/>
          <w:szCs w:val="20"/>
        </w:rPr>
      </w:pPr>
      <w:proofErr w:type="spellStart"/>
      <w:r w:rsidRPr="007C504B">
        <w:rPr>
          <w:b/>
          <w:sz w:val="20"/>
          <w:szCs w:val="20"/>
        </w:rPr>
        <w:t>Pró-Reitoria</w:t>
      </w:r>
      <w:proofErr w:type="spellEnd"/>
      <w:r w:rsidRPr="007C504B">
        <w:rPr>
          <w:b/>
          <w:sz w:val="20"/>
          <w:szCs w:val="20"/>
        </w:rPr>
        <w:t xml:space="preserve"> de Planejamento e Administração</w:t>
      </w:r>
    </w:p>
    <w:p w:rsidR="00F15887" w:rsidRPr="007C504B" w:rsidRDefault="002A18C3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20"/>
          <w:szCs w:val="20"/>
          <w:shd w:val="clear" w:color="auto" w:fill="F9F9F9"/>
        </w:rPr>
      </w:pPr>
      <w:r w:rsidRPr="007C504B">
        <w:rPr>
          <w:color w:val="444444"/>
          <w:sz w:val="20"/>
          <w:szCs w:val="20"/>
          <w:shd w:val="clear" w:color="auto" w:fill="F9F9F9"/>
        </w:rPr>
        <w:t>Pró-reitor: Prof. João Guilherme Nogueira Matias</w:t>
      </w:r>
    </w:p>
    <w:p w:rsidR="00F15887" w:rsidRPr="00060937" w:rsidRDefault="00F15887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16"/>
          <w:szCs w:val="20"/>
          <w:shd w:val="clear" w:color="auto" w:fill="F9F9F9"/>
        </w:rPr>
      </w:pPr>
    </w:p>
    <w:p w:rsidR="00F15887" w:rsidRPr="007C504B" w:rsidRDefault="002A18C3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20"/>
          <w:szCs w:val="20"/>
        </w:rPr>
      </w:pPr>
      <w:proofErr w:type="spellStart"/>
      <w:r w:rsidRPr="007C504B">
        <w:rPr>
          <w:b/>
          <w:sz w:val="20"/>
          <w:szCs w:val="20"/>
        </w:rPr>
        <w:t>Pró-Reitoria</w:t>
      </w:r>
      <w:proofErr w:type="spellEnd"/>
      <w:r w:rsidRPr="007C504B">
        <w:rPr>
          <w:b/>
          <w:sz w:val="20"/>
          <w:szCs w:val="20"/>
        </w:rPr>
        <w:t xml:space="preserve"> de Relações Internacionais</w:t>
      </w:r>
    </w:p>
    <w:p w:rsidR="00F15887" w:rsidRPr="007C504B" w:rsidRDefault="002A18C3" w:rsidP="007C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  <w:rPr>
          <w:sz w:val="20"/>
          <w:szCs w:val="20"/>
        </w:rPr>
      </w:pPr>
      <w:proofErr w:type="spellStart"/>
      <w:r w:rsidRPr="007C504B">
        <w:rPr>
          <w:color w:val="444444"/>
          <w:sz w:val="20"/>
          <w:szCs w:val="20"/>
          <w:shd w:val="clear" w:color="auto" w:fill="F9F9F9"/>
        </w:rPr>
        <w:t>Profª</w:t>
      </w:r>
      <w:proofErr w:type="spellEnd"/>
      <w:r w:rsidRPr="007C504B">
        <w:rPr>
          <w:color w:val="444444"/>
          <w:sz w:val="20"/>
          <w:szCs w:val="20"/>
          <w:shd w:val="clear" w:color="auto" w:fill="F9F9F9"/>
        </w:rPr>
        <w:t xml:space="preserve"> Diana Cristina Silva de Azevedo</w:t>
      </w:r>
    </w:p>
    <w:p w:rsidR="003E2DC0" w:rsidRPr="00060937" w:rsidRDefault="003E2DC0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20"/>
        </w:rPr>
      </w:pP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7C504B">
        <w:rPr>
          <w:b/>
          <w:color w:val="000000"/>
          <w:sz w:val="20"/>
          <w:szCs w:val="20"/>
        </w:rPr>
        <w:t>Biblioteca Universitária</w:t>
      </w: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  <w:r w:rsidRPr="007C504B">
        <w:rPr>
          <w:color w:val="000000"/>
          <w:sz w:val="20"/>
          <w:szCs w:val="20"/>
        </w:rPr>
        <w:t xml:space="preserve">Direção: </w:t>
      </w:r>
      <w:r w:rsidRPr="007C504B">
        <w:rPr>
          <w:sz w:val="20"/>
          <w:szCs w:val="20"/>
        </w:rPr>
        <w:t>Felipe Ferreira da Silva</w:t>
      </w:r>
    </w:p>
    <w:p w:rsidR="00F15887" w:rsidRPr="007C504B" w:rsidRDefault="00F15887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20"/>
        </w:rPr>
      </w:pP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0"/>
          <w:szCs w:val="20"/>
        </w:rPr>
      </w:pPr>
      <w:r w:rsidRPr="007C504B">
        <w:rPr>
          <w:b/>
          <w:sz w:val="20"/>
          <w:szCs w:val="20"/>
        </w:rPr>
        <w:t>Comissão de Normalização</w:t>
      </w: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  <w:r w:rsidRPr="007C504B">
        <w:rPr>
          <w:sz w:val="20"/>
          <w:szCs w:val="20"/>
        </w:rPr>
        <w:t>Aline Vieira do Nascimento</w:t>
      </w: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  <w:r w:rsidRPr="007C504B">
        <w:rPr>
          <w:sz w:val="20"/>
          <w:szCs w:val="20"/>
        </w:rPr>
        <w:t>Ana Márcia Andrade Silveira Sousa</w:t>
      </w: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  <w:r w:rsidRPr="007C504B">
        <w:rPr>
          <w:sz w:val="20"/>
          <w:szCs w:val="20"/>
        </w:rPr>
        <w:t>Eliene Gomes Vieira Nascimento</w:t>
      </w: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  <w:r w:rsidRPr="007C504B">
        <w:rPr>
          <w:sz w:val="20"/>
          <w:szCs w:val="20"/>
        </w:rPr>
        <w:t>Eliene Maria Vieira de Moura (coordenadora)</w:t>
      </w: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  <w:r w:rsidRPr="007C504B">
        <w:rPr>
          <w:sz w:val="20"/>
          <w:szCs w:val="20"/>
        </w:rPr>
        <w:t>Francisca Liliana Martins Sousa</w:t>
      </w:r>
      <w:r w:rsidR="003E2DC0" w:rsidRPr="007C504B">
        <w:rPr>
          <w:sz w:val="20"/>
          <w:szCs w:val="20"/>
        </w:rPr>
        <w:t xml:space="preserve"> (relatora)</w:t>
      </w: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  <w:r w:rsidRPr="007C504B">
        <w:rPr>
          <w:sz w:val="20"/>
          <w:szCs w:val="20"/>
        </w:rPr>
        <w:t>Isabela da Rocha Nascimento</w:t>
      </w: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  <w:proofErr w:type="spellStart"/>
      <w:r w:rsidRPr="007C504B">
        <w:rPr>
          <w:sz w:val="20"/>
          <w:szCs w:val="20"/>
        </w:rPr>
        <w:t>Islânia</w:t>
      </w:r>
      <w:proofErr w:type="spellEnd"/>
      <w:r w:rsidRPr="007C504B">
        <w:rPr>
          <w:sz w:val="20"/>
          <w:szCs w:val="20"/>
        </w:rPr>
        <w:t xml:space="preserve"> Castro Teixeira da Silva </w:t>
      </w: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  <w:r w:rsidRPr="007C504B">
        <w:rPr>
          <w:sz w:val="20"/>
          <w:szCs w:val="20"/>
        </w:rPr>
        <w:t>Jackson Sousa Serra</w:t>
      </w: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  <w:proofErr w:type="spellStart"/>
      <w:r w:rsidRPr="007C504B">
        <w:rPr>
          <w:sz w:val="20"/>
          <w:szCs w:val="20"/>
        </w:rPr>
        <w:t>Luis</w:t>
      </w:r>
      <w:proofErr w:type="spellEnd"/>
      <w:r w:rsidRPr="007C504B">
        <w:rPr>
          <w:sz w:val="20"/>
          <w:szCs w:val="20"/>
        </w:rPr>
        <w:t xml:space="preserve"> Mateus Paiva da Silva</w:t>
      </w: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  <w:r w:rsidRPr="007C504B">
        <w:rPr>
          <w:sz w:val="20"/>
          <w:szCs w:val="20"/>
        </w:rPr>
        <w:t>Margareth de Figueiredo Nogueira Mesquita</w:t>
      </w: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  <w:r w:rsidRPr="007C504B">
        <w:rPr>
          <w:sz w:val="20"/>
          <w:szCs w:val="20"/>
        </w:rPr>
        <w:t>Raimundo Nonato Ribeiro dos Santos</w:t>
      </w:r>
    </w:p>
    <w:p w:rsidR="00F15887" w:rsidRPr="007C504B" w:rsidRDefault="00F15887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12"/>
          <w:szCs w:val="20"/>
        </w:rPr>
      </w:pP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0"/>
          <w:szCs w:val="20"/>
        </w:rPr>
      </w:pPr>
      <w:r w:rsidRPr="007C504B">
        <w:rPr>
          <w:b/>
          <w:sz w:val="20"/>
          <w:szCs w:val="20"/>
        </w:rPr>
        <w:t>Projeto Gráfico e Diagramação</w:t>
      </w:r>
    </w:p>
    <w:p w:rsidR="00F15887" w:rsidRPr="007C504B" w:rsidRDefault="002A18C3" w:rsidP="007C5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  <w:r w:rsidRPr="007C504B">
        <w:rPr>
          <w:sz w:val="20"/>
          <w:szCs w:val="20"/>
        </w:rPr>
        <w:t>Jackson Sousa Ser</w:t>
      </w:r>
      <w:r w:rsidR="00A4340F" w:rsidRPr="007C504B">
        <w:rPr>
          <w:sz w:val="20"/>
          <w:szCs w:val="20"/>
        </w:rPr>
        <w:t>r</w:t>
      </w:r>
      <w:r w:rsidRPr="007C504B">
        <w:rPr>
          <w:sz w:val="20"/>
          <w:szCs w:val="20"/>
        </w:rPr>
        <w:t>a</w:t>
      </w:r>
    </w:p>
    <w:p w:rsidR="00A4340F" w:rsidRDefault="00A434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</w:rPr>
      </w:pPr>
    </w:p>
    <w:p w:rsidR="00A4340F" w:rsidRDefault="00A4340F" w:rsidP="00A4340F">
      <w:pPr>
        <w:shd w:val="clear" w:color="auto" w:fill="FAB882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SUMÁRIO</w:t>
      </w:r>
    </w:p>
    <w:p w:rsidR="00A4340F" w:rsidRPr="00BA056F" w:rsidRDefault="00A4340F" w:rsidP="00C9111C">
      <w:pPr>
        <w:spacing w:after="120" w:line="240" w:lineRule="auto"/>
        <w:ind w:left="1" w:hanging="3"/>
        <w:rPr>
          <w:sz w:val="32"/>
          <w:szCs w:val="22"/>
        </w:rPr>
      </w:pPr>
    </w:p>
    <w:tbl>
      <w:tblPr>
        <w:tblStyle w:val="Tabelacomgrade"/>
        <w:tblW w:w="63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5128"/>
        <w:gridCol w:w="436"/>
      </w:tblGrid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1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0" w:firstLineChars="0" w:firstLine="0"/>
              <w:rPr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 xml:space="preserve">APRESENTAÇÃO </w:t>
            </w:r>
            <w:r w:rsidRPr="007F17A6">
              <w:rPr>
                <w:sz w:val="22"/>
                <w:szCs w:val="22"/>
              </w:rPr>
              <w:t>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5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ind w:leftChars="0" w:left="0" w:firstLineChars="0" w:firstLine="0"/>
              <w:jc w:val="both"/>
              <w:rPr>
                <w:b/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ind w:leftChars="0" w:left="0" w:right="-110" w:firstLineChars="0" w:firstLine="0"/>
              <w:jc w:val="both"/>
              <w:rPr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 xml:space="preserve">CITAÇÕES </w:t>
            </w:r>
            <w:r w:rsidRPr="007F17A6">
              <w:rPr>
                <w:sz w:val="22"/>
                <w:szCs w:val="22"/>
              </w:rPr>
              <w:t>.....................................................................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6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b/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0" w:firstLineChars="0" w:firstLine="0"/>
              <w:jc w:val="both"/>
              <w:rPr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 xml:space="preserve">Definição de citação </w:t>
            </w:r>
            <w:r w:rsidRPr="007F17A6">
              <w:rPr>
                <w:sz w:val="22"/>
                <w:szCs w:val="22"/>
              </w:rPr>
              <w:t>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6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b/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0" w:firstLineChars="0" w:firstLine="0"/>
              <w:jc w:val="both"/>
              <w:rPr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 xml:space="preserve">Localização </w:t>
            </w:r>
            <w:r w:rsidRPr="007F17A6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6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ind w:leftChars="0" w:left="0" w:firstLineChars="0" w:firstLine="0"/>
              <w:jc w:val="both"/>
              <w:rPr>
                <w:b/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ind w:leftChars="0" w:left="0" w:right="-110" w:firstLineChars="0" w:firstLine="0"/>
              <w:jc w:val="both"/>
              <w:rPr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 xml:space="preserve">Tipos de citação </w:t>
            </w:r>
            <w:r w:rsidRPr="007F17A6">
              <w:rPr>
                <w:sz w:val="22"/>
                <w:szCs w:val="22"/>
              </w:rPr>
              <w:t>...............................................................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6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ind w:leftChars="0" w:left="0" w:firstLineChars="0" w:firstLine="0"/>
              <w:rPr>
                <w:b/>
                <w:i/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>2.3.1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ind w:leftChars="0" w:left="0" w:right="-110" w:firstLineChars="0" w:firstLine="0"/>
              <w:rPr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 xml:space="preserve">Citação direta </w:t>
            </w:r>
            <w:r w:rsidRPr="007F17A6">
              <w:rPr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6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ind w:leftChars="0" w:left="0" w:firstLineChars="0" w:firstLine="0"/>
              <w:jc w:val="both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>2.3.1.1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ind w:leftChars="0" w:left="0" w:right="-110" w:firstLineChars="0" w:firstLine="0"/>
              <w:jc w:val="both"/>
              <w:rPr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 xml:space="preserve">Citação direta com até 3 linhas </w:t>
            </w:r>
            <w:r w:rsidRPr="007F17A6">
              <w:rPr>
                <w:sz w:val="22"/>
                <w:szCs w:val="22"/>
              </w:rPr>
              <w:t>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8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ind w:leftChars="0" w:left="0" w:firstLineChars="0" w:firstLine="0"/>
              <w:jc w:val="both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>2.3.1.2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ind w:leftChars="0" w:left="0" w:right="-110" w:firstLineChars="0" w:firstLine="0"/>
              <w:jc w:val="both"/>
              <w:rPr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 xml:space="preserve">Citação direta com mais de 3 linhas </w:t>
            </w:r>
            <w:r w:rsidRPr="007F17A6">
              <w:rPr>
                <w:sz w:val="22"/>
                <w:szCs w:val="22"/>
              </w:rPr>
              <w:t>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8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ind w:leftChars="0" w:left="0" w:firstLineChars="0" w:firstLine="0"/>
              <w:rPr>
                <w:b/>
                <w:i/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>2.3.2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ind w:leftChars="0" w:left="0" w:right="-110" w:firstLineChars="0" w:firstLine="0"/>
              <w:rPr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 xml:space="preserve">Citação indireta  </w:t>
            </w:r>
            <w:r w:rsidRPr="007F17A6">
              <w:rPr>
                <w:sz w:val="22"/>
                <w:szCs w:val="22"/>
              </w:rPr>
              <w:t>..............................................................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10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rPr>
                <w:b/>
                <w:i/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>2.3.3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rPr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 xml:space="preserve">Citação de citação  </w:t>
            </w:r>
            <w:r w:rsidRPr="007F17A6">
              <w:rPr>
                <w:sz w:val="22"/>
                <w:szCs w:val="22"/>
              </w:rPr>
              <w:t>...........................................................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10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jc w:val="both"/>
              <w:rPr>
                <w:b/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jc w:val="both"/>
              <w:rPr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 xml:space="preserve">Regras gerais de apresentação de citações </w:t>
            </w:r>
            <w:r w:rsidRPr="007F17A6">
              <w:rPr>
                <w:sz w:val="22"/>
                <w:szCs w:val="22"/>
              </w:rPr>
              <w:t>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12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jc w:val="both"/>
              <w:rPr>
                <w:b/>
                <w:i/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>2.4.1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jc w:val="both"/>
              <w:rPr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 xml:space="preserve">Supressões  </w:t>
            </w:r>
            <w:r w:rsidRPr="007F17A6">
              <w:rPr>
                <w:sz w:val="22"/>
                <w:szCs w:val="22"/>
              </w:rPr>
              <w:t>.......................................................................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12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jc w:val="both"/>
              <w:rPr>
                <w:b/>
                <w:i/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>2.4.2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jc w:val="both"/>
              <w:rPr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 xml:space="preserve">Interpolações, acréscimos ou comentários </w:t>
            </w:r>
            <w:r w:rsidRPr="007F17A6">
              <w:rPr>
                <w:sz w:val="22"/>
                <w:szCs w:val="22"/>
              </w:rPr>
              <w:t>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12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jc w:val="both"/>
              <w:rPr>
                <w:b/>
                <w:i/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>2.4.3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jc w:val="both"/>
              <w:rPr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 xml:space="preserve">Ênfase ou destaque  </w:t>
            </w:r>
            <w:r w:rsidRPr="007F17A6">
              <w:rPr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13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ind w:leftChars="0" w:left="0" w:firstLineChars="0" w:firstLine="0"/>
              <w:jc w:val="both"/>
              <w:rPr>
                <w:b/>
                <w:i/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>2.4.4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ind w:leftChars="0" w:left="0" w:right="-110" w:firstLineChars="0" w:firstLine="0"/>
              <w:jc w:val="both"/>
              <w:rPr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 xml:space="preserve">Citação de texto traduzido pelo autor </w:t>
            </w:r>
            <w:r w:rsidRPr="007F17A6">
              <w:rPr>
                <w:sz w:val="22"/>
                <w:szCs w:val="22"/>
              </w:rPr>
              <w:t>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14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ind w:leftChars="0" w:left="0" w:firstLineChars="0" w:firstLine="0"/>
              <w:jc w:val="both"/>
              <w:rPr>
                <w:b/>
                <w:i/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>2.4.5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ind w:leftChars="0" w:left="0" w:right="-110" w:firstLineChars="0" w:firstLine="0"/>
              <w:jc w:val="both"/>
              <w:rPr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 xml:space="preserve">Dados obtidos em fontes não publicadas formalmente </w:t>
            </w:r>
            <w:r w:rsidRPr="007F17A6">
              <w:rPr>
                <w:sz w:val="22"/>
                <w:szCs w:val="22"/>
              </w:rPr>
              <w:t>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14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jc w:val="both"/>
              <w:rPr>
                <w:b/>
                <w:i/>
                <w:sz w:val="20"/>
                <w:szCs w:val="20"/>
              </w:rPr>
            </w:pPr>
            <w:r w:rsidRPr="007F17A6">
              <w:rPr>
                <w:b/>
                <w:i/>
                <w:sz w:val="20"/>
                <w:szCs w:val="20"/>
              </w:rPr>
              <w:t>2.4.6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jc w:val="both"/>
              <w:rPr>
                <w:b/>
                <w:i/>
                <w:sz w:val="20"/>
                <w:szCs w:val="20"/>
              </w:rPr>
            </w:pPr>
            <w:r w:rsidRPr="007F17A6">
              <w:rPr>
                <w:b/>
                <w:i/>
                <w:sz w:val="20"/>
                <w:szCs w:val="20"/>
              </w:rPr>
              <w:t xml:space="preserve">Entrevistas e/ou depoimentos </w:t>
            </w:r>
            <w:r w:rsidRPr="007F17A6">
              <w:rPr>
                <w:sz w:val="22"/>
                <w:szCs w:val="22"/>
              </w:rPr>
              <w:t>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spacing w:line="240" w:lineRule="auto"/>
              <w:ind w:leftChars="0" w:left="0" w:firstLineChars="0" w:firstLine="0"/>
              <w:jc w:val="right"/>
              <w:rPr>
                <w:sz w:val="20"/>
                <w:szCs w:val="20"/>
              </w:rPr>
            </w:pPr>
            <w:r w:rsidRPr="007F17A6">
              <w:rPr>
                <w:sz w:val="20"/>
                <w:szCs w:val="20"/>
              </w:rPr>
              <w:t>15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jc w:val="both"/>
              <w:rPr>
                <w:b/>
                <w:i/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>2.4.7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jc w:val="both"/>
              <w:rPr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 xml:space="preserve">Documentos em fase de elaboração </w:t>
            </w:r>
            <w:r w:rsidRPr="007F17A6">
              <w:rPr>
                <w:sz w:val="22"/>
                <w:szCs w:val="22"/>
              </w:rPr>
              <w:t>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8A27A6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1</w:t>
            </w:r>
            <w:r w:rsidR="008A27A6" w:rsidRPr="007F17A6">
              <w:rPr>
                <w:sz w:val="22"/>
                <w:szCs w:val="22"/>
              </w:rPr>
              <w:t>6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rPr>
                <w:b/>
                <w:smallCaps/>
                <w:sz w:val="22"/>
                <w:szCs w:val="22"/>
              </w:rPr>
            </w:pPr>
            <w:r w:rsidRPr="007F17A6"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rPr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 xml:space="preserve">SISTEMA DE CHAMADA DAS CITAÇÕES </w:t>
            </w:r>
            <w:r w:rsidRPr="007F17A6">
              <w:rPr>
                <w:sz w:val="22"/>
                <w:szCs w:val="22"/>
              </w:rPr>
              <w:t>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17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rPr>
                <w:b/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rPr>
                <w:b/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 xml:space="preserve">Sistema autor-data </w:t>
            </w:r>
            <w:r w:rsidRPr="007F17A6">
              <w:rPr>
                <w:sz w:val="22"/>
                <w:szCs w:val="22"/>
              </w:rPr>
              <w:t>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285B03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17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rPr>
                <w:b/>
                <w:i/>
                <w:sz w:val="22"/>
                <w:szCs w:val="22"/>
              </w:rPr>
            </w:pPr>
            <w:r w:rsidRPr="007F17A6">
              <w:rPr>
                <w:b/>
                <w:i/>
                <w:sz w:val="22"/>
                <w:szCs w:val="22"/>
              </w:rPr>
              <w:t>3.1.1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rPr>
                <w:sz w:val="21"/>
                <w:szCs w:val="21"/>
              </w:rPr>
            </w:pPr>
            <w:r w:rsidRPr="007F17A6">
              <w:rPr>
                <w:b/>
                <w:i/>
                <w:sz w:val="21"/>
                <w:szCs w:val="21"/>
              </w:rPr>
              <w:t xml:space="preserve">Obras com indicação de responsabilidade </w:t>
            </w:r>
            <w:r w:rsidRPr="007F17A6">
              <w:rPr>
                <w:sz w:val="21"/>
                <w:szCs w:val="21"/>
              </w:rPr>
              <w:t>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spacing w:line="240" w:lineRule="auto"/>
              <w:ind w:leftChars="0" w:left="0" w:firstLineChars="0" w:firstLine="0"/>
              <w:jc w:val="right"/>
              <w:rPr>
                <w:sz w:val="21"/>
                <w:szCs w:val="21"/>
              </w:rPr>
            </w:pPr>
            <w:r w:rsidRPr="007F17A6">
              <w:rPr>
                <w:sz w:val="21"/>
                <w:szCs w:val="21"/>
              </w:rPr>
              <w:t>18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>3.1.1.1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 xml:space="preserve">Autor pessoa física </w:t>
            </w:r>
            <w:r w:rsidRPr="007F17A6">
              <w:rPr>
                <w:sz w:val="22"/>
                <w:szCs w:val="22"/>
              </w:rPr>
              <w:t>...........................................................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3E2DC0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18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>3.1.1.2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 xml:space="preserve">Autor pessoa jurídica </w:t>
            </w:r>
            <w:r w:rsidRPr="007F17A6">
              <w:rPr>
                <w:sz w:val="22"/>
                <w:szCs w:val="22"/>
              </w:rPr>
              <w:t>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664A67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19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>3.1.1.3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 xml:space="preserve">Dois autores </w:t>
            </w:r>
            <w:r w:rsidRPr="007F17A6">
              <w:rPr>
                <w:sz w:val="22"/>
                <w:szCs w:val="22"/>
              </w:rPr>
              <w:t>.....................................................................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664A67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20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>3.1.1.4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 xml:space="preserve">Três autores </w:t>
            </w:r>
            <w:r w:rsidRPr="007F17A6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664A67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21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>3.1.1.5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 xml:space="preserve">Mais de três autores </w:t>
            </w:r>
            <w:r w:rsidRPr="007F17A6">
              <w:rPr>
                <w:sz w:val="22"/>
                <w:szCs w:val="22"/>
              </w:rPr>
              <w:t>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664A67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21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>3.1.1.6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rPr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 xml:space="preserve">Autores com o mesmo sobrenome e data de publicação </w:t>
            </w:r>
            <w:r w:rsidRPr="007F17A6">
              <w:rPr>
                <w:sz w:val="22"/>
                <w:szCs w:val="22"/>
              </w:rPr>
              <w:t>..</w:t>
            </w:r>
          </w:p>
        </w:tc>
        <w:tc>
          <w:tcPr>
            <w:tcW w:w="436" w:type="dxa"/>
            <w:vAlign w:val="bottom"/>
          </w:tcPr>
          <w:p w:rsidR="00A4340F" w:rsidRPr="007F17A6" w:rsidRDefault="00664A67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22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>3.1.1.7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jc w:val="both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 xml:space="preserve">Diversos documentos de um mesmo autor, em um mesmo ano </w:t>
            </w:r>
            <w:r w:rsidRPr="007F17A6">
              <w:rPr>
                <w:sz w:val="22"/>
                <w:szCs w:val="22"/>
              </w:rPr>
              <w:t>....................................................................................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664A67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22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>3.1.18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jc w:val="both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 xml:space="preserve">Diversos documentos de um mesmo autor, em anos distintos </w:t>
            </w:r>
            <w:r w:rsidRPr="007F17A6">
              <w:rPr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664A67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23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rPr>
                <w:i/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>3.1.19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rPr>
                <w:sz w:val="22"/>
                <w:szCs w:val="22"/>
              </w:rPr>
            </w:pPr>
            <w:r w:rsidRPr="007F17A6">
              <w:rPr>
                <w:i/>
                <w:sz w:val="22"/>
                <w:szCs w:val="22"/>
              </w:rPr>
              <w:t xml:space="preserve">Vários autores citados simultaneamente </w:t>
            </w:r>
            <w:r w:rsidRPr="007F17A6">
              <w:rPr>
                <w:sz w:val="22"/>
                <w:szCs w:val="22"/>
              </w:rPr>
              <w:t>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664A67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23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rPr>
                <w:b/>
                <w:i/>
                <w:sz w:val="21"/>
                <w:szCs w:val="21"/>
              </w:rPr>
            </w:pPr>
            <w:r w:rsidRPr="007F17A6">
              <w:rPr>
                <w:b/>
                <w:i/>
                <w:sz w:val="21"/>
                <w:szCs w:val="21"/>
              </w:rPr>
              <w:t>3.1.2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rPr>
                <w:sz w:val="21"/>
                <w:szCs w:val="21"/>
              </w:rPr>
            </w:pPr>
            <w:r w:rsidRPr="007F17A6">
              <w:rPr>
                <w:b/>
                <w:i/>
                <w:sz w:val="21"/>
                <w:szCs w:val="21"/>
              </w:rPr>
              <w:t xml:space="preserve">Obras sem indicação de responsabilidade </w:t>
            </w:r>
            <w:r w:rsidRPr="007F17A6">
              <w:rPr>
                <w:sz w:val="21"/>
                <w:szCs w:val="21"/>
              </w:rPr>
              <w:t>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664A67" w:rsidP="00664A67">
            <w:pPr>
              <w:spacing w:line="240" w:lineRule="auto"/>
              <w:ind w:leftChars="0" w:left="0" w:firstLineChars="0" w:firstLine="0"/>
              <w:jc w:val="right"/>
              <w:rPr>
                <w:sz w:val="21"/>
                <w:szCs w:val="21"/>
              </w:rPr>
            </w:pPr>
            <w:r w:rsidRPr="007F17A6">
              <w:rPr>
                <w:sz w:val="21"/>
                <w:szCs w:val="21"/>
              </w:rPr>
              <w:t>24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jc w:val="both"/>
              <w:rPr>
                <w:b/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jc w:val="both"/>
              <w:rPr>
                <w:b/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 xml:space="preserve">Sistema numérico </w:t>
            </w:r>
            <w:r w:rsidRPr="007F17A6">
              <w:rPr>
                <w:sz w:val="22"/>
                <w:szCs w:val="22"/>
              </w:rPr>
              <w:t>............................................................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664A67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25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rPr>
                <w:b/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rPr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 xml:space="preserve">NOTAS </w:t>
            </w:r>
            <w:r w:rsidRPr="007F17A6">
              <w:rPr>
                <w:sz w:val="22"/>
                <w:szCs w:val="22"/>
              </w:rPr>
              <w:t>............................................................................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664A67" w:rsidP="00664A67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28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ind w:leftChars="0" w:left="0" w:firstLineChars="0" w:firstLine="0"/>
              <w:rPr>
                <w:b/>
                <w:smallCaps/>
                <w:sz w:val="22"/>
                <w:szCs w:val="22"/>
              </w:rPr>
            </w:pPr>
            <w:r w:rsidRPr="007F17A6">
              <w:rPr>
                <w:b/>
                <w:smallCaps/>
                <w:sz w:val="22"/>
                <w:szCs w:val="22"/>
              </w:rPr>
              <w:lastRenderedPageBreak/>
              <w:t>4.1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ind w:leftChars="0" w:left="0" w:right="-110" w:firstLineChars="0" w:firstLine="0"/>
              <w:rPr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 xml:space="preserve">Notas de referência </w:t>
            </w:r>
            <w:r w:rsidRPr="007F17A6">
              <w:rPr>
                <w:sz w:val="22"/>
                <w:szCs w:val="22"/>
              </w:rPr>
              <w:t>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664A67" w:rsidP="00664A67">
            <w:pPr>
              <w:ind w:leftChars="0" w:left="0" w:firstLineChars="0" w:firstLine="0"/>
              <w:jc w:val="right"/>
              <w:rPr>
                <w:smallCaps/>
                <w:sz w:val="22"/>
                <w:szCs w:val="22"/>
              </w:rPr>
            </w:pPr>
            <w:r w:rsidRPr="007F17A6">
              <w:rPr>
                <w:smallCaps/>
                <w:sz w:val="22"/>
                <w:szCs w:val="22"/>
              </w:rPr>
              <w:t>28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spacing w:line="240" w:lineRule="auto"/>
              <w:ind w:leftChars="0" w:left="0" w:firstLineChars="0" w:firstLine="0"/>
              <w:rPr>
                <w:b/>
                <w:smallCaps/>
                <w:sz w:val="22"/>
                <w:szCs w:val="22"/>
              </w:rPr>
            </w:pPr>
            <w:r w:rsidRPr="007F17A6">
              <w:rPr>
                <w:b/>
                <w:smallCaps/>
                <w:sz w:val="22"/>
                <w:szCs w:val="22"/>
              </w:rPr>
              <w:t>4.3</w:t>
            </w:r>
          </w:p>
        </w:tc>
        <w:tc>
          <w:tcPr>
            <w:tcW w:w="5128" w:type="dxa"/>
          </w:tcPr>
          <w:p w:rsidR="00A4340F" w:rsidRPr="007F17A6" w:rsidRDefault="00A4340F" w:rsidP="00A4340F">
            <w:pPr>
              <w:spacing w:line="240" w:lineRule="auto"/>
              <w:ind w:leftChars="0" w:left="0" w:right="-110" w:firstLineChars="0" w:firstLine="0"/>
              <w:rPr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 xml:space="preserve">Notas explicativas </w:t>
            </w:r>
            <w:r w:rsidRPr="007F17A6">
              <w:rPr>
                <w:sz w:val="22"/>
                <w:szCs w:val="22"/>
              </w:rPr>
              <w:t>...........................................................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664A67" w:rsidP="00664A67">
            <w:pPr>
              <w:spacing w:line="240" w:lineRule="auto"/>
              <w:ind w:leftChars="0" w:left="0" w:firstLineChars="0" w:firstLine="0"/>
              <w:jc w:val="right"/>
              <w:rPr>
                <w:smallCaps/>
                <w:sz w:val="22"/>
                <w:szCs w:val="22"/>
              </w:rPr>
            </w:pPr>
            <w:r w:rsidRPr="007F17A6">
              <w:rPr>
                <w:smallCaps/>
                <w:sz w:val="22"/>
                <w:szCs w:val="22"/>
              </w:rPr>
              <w:t>33</w:t>
            </w:r>
          </w:p>
        </w:tc>
      </w:tr>
      <w:tr w:rsidR="007F17A6" w:rsidRPr="007F17A6" w:rsidTr="00664A67">
        <w:tc>
          <w:tcPr>
            <w:tcW w:w="821" w:type="dxa"/>
          </w:tcPr>
          <w:p w:rsidR="00A4340F" w:rsidRPr="007F17A6" w:rsidRDefault="00A4340F" w:rsidP="003A68CA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</w:p>
        </w:tc>
        <w:tc>
          <w:tcPr>
            <w:tcW w:w="5128" w:type="dxa"/>
          </w:tcPr>
          <w:p w:rsidR="00A4340F" w:rsidRPr="007F17A6" w:rsidRDefault="00A4340F" w:rsidP="00A4340F">
            <w:pPr>
              <w:ind w:leftChars="0" w:left="0" w:right="-110" w:firstLineChars="0" w:firstLine="0"/>
              <w:rPr>
                <w:sz w:val="22"/>
                <w:szCs w:val="22"/>
              </w:rPr>
            </w:pPr>
            <w:r w:rsidRPr="007F17A6">
              <w:rPr>
                <w:b/>
                <w:sz w:val="22"/>
                <w:szCs w:val="22"/>
              </w:rPr>
              <w:t xml:space="preserve">REFERÊNCIAS </w:t>
            </w:r>
            <w:r w:rsidRPr="007F17A6">
              <w:rPr>
                <w:sz w:val="22"/>
                <w:szCs w:val="22"/>
              </w:rPr>
              <w:t>.............................................................</w:t>
            </w:r>
          </w:p>
        </w:tc>
        <w:tc>
          <w:tcPr>
            <w:tcW w:w="436" w:type="dxa"/>
            <w:vAlign w:val="bottom"/>
          </w:tcPr>
          <w:p w:rsidR="00A4340F" w:rsidRPr="007F17A6" w:rsidRDefault="00664A67" w:rsidP="00664A67">
            <w:pPr>
              <w:ind w:leftChars="0" w:left="0" w:firstLineChars="0" w:firstLine="0"/>
              <w:jc w:val="right"/>
              <w:rPr>
                <w:sz w:val="22"/>
                <w:szCs w:val="22"/>
              </w:rPr>
            </w:pPr>
            <w:r w:rsidRPr="007F17A6">
              <w:rPr>
                <w:sz w:val="22"/>
                <w:szCs w:val="22"/>
              </w:rPr>
              <w:t>35</w:t>
            </w:r>
          </w:p>
        </w:tc>
      </w:tr>
    </w:tbl>
    <w:p w:rsidR="00A4340F" w:rsidRDefault="00A4340F" w:rsidP="00C9111C">
      <w:pPr>
        <w:spacing w:after="120" w:line="240" w:lineRule="auto"/>
        <w:ind w:left="0" w:hanging="2"/>
        <w:rPr>
          <w:sz w:val="22"/>
          <w:szCs w:val="22"/>
        </w:rPr>
        <w:sectPr w:rsidR="00A4340F" w:rsidSect="00060937">
          <w:pgSz w:w="8391" w:h="11907"/>
          <w:pgMar w:top="-993" w:right="851" w:bottom="851" w:left="1275" w:header="709" w:footer="720" w:gutter="0"/>
          <w:pgNumType w:start="0"/>
          <w:cols w:space="720"/>
        </w:sectPr>
      </w:pPr>
    </w:p>
    <w:p w:rsidR="00F15887" w:rsidRPr="00B16628" w:rsidRDefault="002A18C3" w:rsidP="00A4340F">
      <w:pPr>
        <w:pBdr>
          <w:top w:val="nil"/>
          <w:left w:val="nil"/>
          <w:bottom w:val="nil"/>
          <w:right w:val="nil"/>
          <w:between w:val="nil"/>
        </w:pBdr>
        <w:shd w:val="clear" w:color="auto" w:fill="FAB882"/>
        <w:spacing w:line="240" w:lineRule="auto"/>
        <w:ind w:left="0" w:hanging="2"/>
        <w:rPr>
          <w:color w:val="000000"/>
          <w:sz w:val="22"/>
          <w:szCs w:val="22"/>
        </w:rPr>
      </w:pPr>
      <w:r w:rsidRPr="00B16628">
        <w:rPr>
          <w:sz w:val="22"/>
          <w:szCs w:val="22"/>
        </w:rPr>
        <w:lastRenderedPageBreak/>
        <w:t xml:space="preserve">1 </w:t>
      </w:r>
      <w:r w:rsidRPr="00B16628">
        <w:rPr>
          <w:b/>
          <w:color w:val="000000"/>
          <w:sz w:val="22"/>
          <w:szCs w:val="22"/>
        </w:rPr>
        <w:t>APRESENTAÇÃO</w:t>
      </w:r>
    </w:p>
    <w:p w:rsidR="00F15887" w:rsidRPr="007F17A6" w:rsidRDefault="00F15887" w:rsidP="00B16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22"/>
        </w:rPr>
      </w:pPr>
    </w:p>
    <w:p w:rsidR="00F15887" w:rsidRPr="00443DB3" w:rsidRDefault="002A18C3" w:rsidP="00B166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2" w:firstLineChars="257" w:firstLine="565"/>
        <w:jc w:val="both"/>
        <w:rPr>
          <w:sz w:val="22"/>
          <w:szCs w:val="22"/>
        </w:rPr>
      </w:pPr>
      <w:r w:rsidRPr="00B16628">
        <w:rPr>
          <w:color w:val="0F0F0F"/>
          <w:sz w:val="22"/>
          <w:szCs w:val="22"/>
        </w:rPr>
        <w:t xml:space="preserve">Os guias de normalização são parte do serviço de apoio à normalização de </w:t>
      </w:r>
      <w:r w:rsidRPr="00443DB3">
        <w:rPr>
          <w:sz w:val="22"/>
          <w:szCs w:val="22"/>
        </w:rPr>
        <w:t>trabalhos acadêmicos desenvolvido pela Comissão de Normalização da Biblioteca Universitária da Universidade Federal do Ceará (UFC) para a comunidade acadêmica. Orientam a aplicação das normas da Associação Brasileira de Normas Técnicas (ABNT) na apresentação de trabalhos acadêmicos, de forma a facilitar seu entendimento e uso. Permanecem atualizados de acordo com as normas vigentes.</w:t>
      </w:r>
    </w:p>
    <w:p w:rsidR="00F15887" w:rsidRPr="00443DB3" w:rsidRDefault="002A18C3" w:rsidP="00B166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2" w:firstLineChars="257" w:firstLine="565"/>
        <w:jc w:val="both"/>
        <w:rPr>
          <w:sz w:val="22"/>
          <w:szCs w:val="22"/>
        </w:rPr>
      </w:pPr>
      <w:r w:rsidRPr="00443DB3">
        <w:rPr>
          <w:sz w:val="22"/>
          <w:szCs w:val="22"/>
        </w:rPr>
        <w:t>Com o objetivo de elevar a qualidade de sua produção científica, a utilização dos guias foi aprovada pela Resolução Nº 17/CEPE, de 02 de outubro de 2017, que estabelece regras para disciplinar a normalização de trabalhos acadêmicos na UFC.</w:t>
      </w:r>
    </w:p>
    <w:p w:rsidR="00F15887" w:rsidRPr="00443DB3" w:rsidRDefault="002A18C3" w:rsidP="007C3B3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2" w:firstLineChars="257" w:firstLine="565"/>
        <w:jc w:val="both"/>
        <w:rPr>
          <w:sz w:val="22"/>
          <w:szCs w:val="22"/>
        </w:rPr>
      </w:pPr>
      <w:r w:rsidRPr="00443DB3">
        <w:rPr>
          <w:sz w:val="22"/>
          <w:szCs w:val="22"/>
        </w:rPr>
        <w:t xml:space="preserve">O </w:t>
      </w:r>
      <w:r w:rsidRPr="00443DB3">
        <w:rPr>
          <w:b/>
          <w:smallCaps/>
          <w:sz w:val="22"/>
          <w:szCs w:val="22"/>
        </w:rPr>
        <w:t>G</w:t>
      </w:r>
      <w:r w:rsidRPr="00443DB3">
        <w:rPr>
          <w:b/>
          <w:sz w:val="22"/>
          <w:szCs w:val="22"/>
        </w:rPr>
        <w:t>uia de normalização para elaboração de citações da Universidade Federal do Ceará</w:t>
      </w:r>
      <w:r w:rsidRPr="00443DB3">
        <w:rPr>
          <w:sz w:val="22"/>
          <w:szCs w:val="22"/>
        </w:rPr>
        <w:t xml:space="preserve"> foi elaborado de acordo com as regras da ABNT NBR 10520:2023. </w:t>
      </w:r>
      <w:r w:rsidRPr="00443DB3">
        <w:rPr>
          <w:rFonts w:eastAsia="Roboto"/>
          <w:sz w:val="21"/>
          <w:szCs w:val="21"/>
        </w:rPr>
        <w:t>Tem como referência normativa</w:t>
      </w:r>
      <w:r w:rsidR="007C3B3E" w:rsidRPr="00443DB3">
        <w:rPr>
          <w:sz w:val="22"/>
          <w:szCs w:val="22"/>
        </w:rPr>
        <w:t xml:space="preserve"> a </w:t>
      </w:r>
      <w:r w:rsidRPr="00443DB3">
        <w:rPr>
          <w:sz w:val="20"/>
          <w:szCs w:val="20"/>
        </w:rPr>
        <w:t>ABNT NBR 6023:2018 – Informação e document</w:t>
      </w:r>
      <w:r w:rsidR="007C3B3E" w:rsidRPr="00443DB3">
        <w:rPr>
          <w:sz w:val="20"/>
          <w:szCs w:val="20"/>
        </w:rPr>
        <w:t>ação – Referências – Elaboração.</w:t>
      </w:r>
    </w:p>
    <w:p w:rsidR="00F15887" w:rsidRPr="00443DB3" w:rsidRDefault="002A18C3" w:rsidP="00B16628">
      <w:pPr>
        <w:spacing w:after="120"/>
        <w:ind w:left="-2" w:firstLineChars="257" w:firstLine="565"/>
        <w:jc w:val="both"/>
        <w:rPr>
          <w:sz w:val="22"/>
          <w:szCs w:val="22"/>
        </w:rPr>
      </w:pPr>
      <w:r w:rsidRPr="00443DB3">
        <w:rPr>
          <w:sz w:val="22"/>
          <w:szCs w:val="22"/>
        </w:rPr>
        <w:t>As orientações aqui apresentadas são consideradas requisitos mínimos a serem adotados na normalização de trabalhos acadêmicos desenvolvidos na UFC. Em alguns casos foram realizadas adequações para facilitar o entendimento e o emprego das regras. Indicamos o sistema autor-data para a escrita de trabalhos acadêmicos e o priorizamos nos exemplos deste guia. N</w:t>
      </w:r>
      <w:r w:rsidR="00E36CE0" w:rsidRPr="00443DB3">
        <w:rPr>
          <w:sz w:val="22"/>
          <w:szCs w:val="22"/>
        </w:rPr>
        <w:t>a</w:t>
      </w:r>
      <w:r w:rsidRPr="00443DB3">
        <w:rPr>
          <w:sz w:val="22"/>
          <w:szCs w:val="22"/>
        </w:rPr>
        <w:t xml:space="preserve"> </w:t>
      </w:r>
      <w:r w:rsidR="00E36CE0" w:rsidRPr="00443DB3">
        <w:rPr>
          <w:sz w:val="22"/>
          <w:szCs w:val="22"/>
        </w:rPr>
        <w:t>seção 3.3</w:t>
      </w:r>
      <w:r w:rsidRPr="00443DB3">
        <w:rPr>
          <w:sz w:val="22"/>
          <w:szCs w:val="22"/>
        </w:rPr>
        <w:t>, abordamos e apresentamos exemplos do sistema numérico.</w:t>
      </w:r>
    </w:p>
    <w:p w:rsidR="00F15887" w:rsidRPr="00801B9C" w:rsidRDefault="00F15887" w:rsidP="00B16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:rsidR="00F15887" w:rsidRPr="00B16628" w:rsidRDefault="00F15887" w:rsidP="00B16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F15887" w:rsidRPr="00B16628" w:rsidRDefault="00F15887" w:rsidP="00B16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:rsidR="00F15887" w:rsidRPr="00B16628" w:rsidRDefault="00F15887" w:rsidP="00B16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:rsidR="00F15887" w:rsidRPr="00B16628" w:rsidRDefault="00F15887" w:rsidP="00B16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:rsidR="00F15887" w:rsidRPr="00B16628" w:rsidRDefault="00F15887" w:rsidP="00B16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:rsidR="00C9111C" w:rsidRDefault="00C9111C" w:rsidP="00B166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sz w:val="22"/>
          <w:szCs w:val="22"/>
        </w:rPr>
      </w:pPr>
    </w:p>
    <w:p w:rsidR="007C3B3E" w:rsidRDefault="007C3B3E" w:rsidP="00B166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sz w:val="22"/>
          <w:szCs w:val="22"/>
        </w:rPr>
      </w:pPr>
    </w:p>
    <w:p w:rsidR="00F15887" w:rsidRDefault="00F15887" w:rsidP="00B166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F15887" w:rsidRPr="00443DB3" w:rsidRDefault="002A18C3" w:rsidP="00A4340F">
      <w:pPr>
        <w:shd w:val="clear" w:color="auto" w:fill="FAB882"/>
        <w:ind w:left="0" w:hanging="2"/>
        <w:jc w:val="both"/>
        <w:rPr>
          <w:sz w:val="22"/>
          <w:szCs w:val="22"/>
        </w:rPr>
      </w:pPr>
      <w:r w:rsidRPr="00443DB3">
        <w:rPr>
          <w:b/>
          <w:sz w:val="22"/>
          <w:szCs w:val="22"/>
        </w:rPr>
        <w:lastRenderedPageBreak/>
        <w:t>2 CITAÇÕES</w:t>
      </w:r>
    </w:p>
    <w:p w:rsidR="00F15887" w:rsidRPr="00443DB3" w:rsidRDefault="00F15887">
      <w:pPr>
        <w:ind w:left="1" w:hanging="3"/>
        <w:rPr>
          <w:sz w:val="32"/>
          <w:szCs w:val="22"/>
        </w:rPr>
      </w:pPr>
    </w:p>
    <w:p w:rsidR="00F15887" w:rsidRPr="00443DB3" w:rsidRDefault="002A18C3" w:rsidP="00B16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57" w:firstLine="565"/>
        <w:jc w:val="both"/>
        <w:rPr>
          <w:sz w:val="22"/>
          <w:szCs w:val="22"/>
        </w:rPr>
      </w:pPr>
      <w:r w:rsidRPr="00443DB3">
        <w:rPr>
          <w:sz w:val="22"/>
          <w:szCs w:val="22"/>
        </w:rPr>
        <w:t>A ABNT NBR 10520:2023 estabelece as condições exigidas para a apresentação de citações em documentos técnico-científicos e acadêmicos. A citação deve permitir ao leitor identificar o documento citado em lista de referências e, se for o caso, em notas.</w:t>
      </w:r>
    </w:p>
    <w:p w:rsidR="00F15887" w:rsidRPr="00443DB3" w:rsidRDefault="00F15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Cs w:val="22"/>
        </w:rPr>
      </w:pPr>
    </w:p>
    <w:p w:rsidR="00F15887" w:rsidRPr="00443DB3" w:rsidRDefault="002A18C3" w:rsidP="00A4340F">
      <w:pPr>
        <w:pBdr>
          <w:top w:val="nil"/>
          <w:left w:val="nil"/>
          <w:bottom w:val="nil"/>
          <w:right w:val="nil"/>
          <w:between w:val="nil"/>
        </w:pBdr>
        <w:shd w:val="clear" w:color="auto" w:fill="F9AD6F"/>
        <w:spacing w:line="240" w:lineRule="auto"/>
        <w:ind w:left="0" w:hanging="2"/>
        <w:jc w:val="both"/>
        <w:rPr>
          <w:sz w:val="22"/>
          <w:szCs w:val="22"/>
        </w:rPr>
      </w:pPr>
      <w:r w:rsidRPr="00443DB3">
        <w:rPr>
          <w:b/>
          <w:sz w:val="22"/>
          <w:szCs w:val="22"/>
        </w:rPr>
        <w:t>2.1 Definição de citação</w:t>
      </w:r>
    </w:p>
    <w:p w:rsidR="00F15887" w:rsidRPr="00443DB3" w:rsidRDefault="00F15887">
      <w:pPr>
        <w:ind w:left="0" w:hanging="2"/>
        <w:jc w:val="both"/>
        <w:rPr>
          <w:sz w:val="22"/>
          <w:szCs w:val="22"/>
        </w:rPr>
      </w:pPr>
    </w:p>
    <w:p w:rsidR="00F15887" w:rsidRPr="00443DB3" w:rsidRDefault="002A18C3" w:rsidP="00B16628">
      <w:pPr>
        <w:ind w:left="-2" w:firstLineChars="257" w:firstLine="565"/>
        <w:jc w:val="both"/>
        <w:rPr>
          <w:sz w:val="22"/>
          <w:szCs w:val="22"/>
        </w:rPr>
      </w:pPr>
      <w:r w:rsidRPr="00443DB3">
        <w:rPr>
          <w:sz w:val="22"/>
          <w:szCs w:val="22"/>
        </w:rPr>
        <w:t xml:space="preserve">Segundo a ABNT (2023, p. 1), citação é a “menção de uma informação extraída de outra fonte”. Assim, as citações são as ideias retiradas dos textos lidos e servem para dar fundamentação teórica aos trabalhos acadêmicos, comprovando a fonte das quais foram extraídas. </w:t>
      </w:r>
    </w:p>
    <w:p w:rsidR="00B16628" w:rsidRPr="00443DB3" w:rsidRDefault="00B16628" w:rsidP="00B16628">
      <w:pPr>
        <w:ind w:leftChars="0" w:left="0" w:firstLineChars="0" w:firstLine="0"/>
        <w:jc w:val="both"/>
        <w:rPr>
          <w:sz w:val="28"/>
          <w:szCs w:val="22"/>
        </w:rPr>
      </w:pPr>
    </w:p>
    <w:p w:rsidR="00B16628" w:rsidRPr="00443DB3" w:rsidRDefault="00B16628" w:rsidP="00A4340F">
      <w:pPr>
        <w:pBdr>
          <w:top w:val="nil"/>
          <w:left w:val="nil"/>
          <w:bottom w:val="nil"/>
          <w:right w:val="nil"/>
          <w:between w:val="nil"/>
        </w:pBdr>
        <w:shd w:val="clear" w:color="auto" w:fill="F9AD6F"/>
        <w:spacing w:line="240" w:lineRule="auto"/>
        <w:ind w:left="0" w:hanging="2"/>
        <w:jc w:val="both"/>
        <w:rPr>
          <w:sz w:val="22"/>
          <w:szCs w:val="22"/>
        </w:rPr>
      </w:pPr>
      <w:r w:rsidRPr="00443DB3">
        <w:rPr>
          <w:b/>
          <w:sz w:val="22"/>
          <w:szCs w:val="22"/>
        </w:rPr>
        <w:t>2.2 Localização</w:t>
      </w:r>
    </w:p>
    <w:p w:rsidR="00F15887" w:rsidRPr="00443DB3" w:rsidRDefault="00F15887">
      <w:pPr>
        <w:ind w:left="0" w:hanging="2"/>
        <w:jc w:val="both"/>
        <w:rPr>
          <w:sz w:val="22"/>
          <w:szCs w:val="22"/>
        </w:rPr>
      </w:pPr>
    </w:p>
    <w:p w:rsidR="00B16628" w:rsidRPr="00443DB3" w:rsidRDefault="00364D40" w:rsidP="00364D40">
      <w:pPr>
        <w:ind w:left="-2" w:firstLineChars="236" w:firstLine="519"/>
        <w:jc w:val="both"/>
        <w:rPr>
          <w:sz w:val="22"/>
          <w:szCs w:val="22"/>
        </w:rPr>
      </w:pPr>
      <w:r w:rsidRPr="00443DB3">
        <w:rPr>
          <w:sz w:val="22"/>
          <w:szCs w:val="22"/>
        </w:rPr>
        <w:t>As citações podem aparecer em qualquer parte de um documento.</w:t>
      </w:r>
    </w:p>
    <w:p w:rsidR="00B16628" w:rsidRPr="00443DB3" w:rsidRDefault="00B16628">
      <w:pPr>
        <w:ind w:left="1" w:hanging="3"/>
        <w:jc w:val="both"/>
        <w:rPr>
          <w:sz w:val="28"/>
          <w:szCs w:val="22"/>
        </w:rPr>
      </w:pPr>
    </w:p>
    <w:p w:rsidR="00F15887" w:rsidRPr="00443DB3" w:rsidRDefault="002A18C3" w:rsidP="00A4340F">
      <w:pPr>
        <w:shd w:val="clear" w:color="auto" w:fill="FAB882"/>
        <w:ind w:left="0" w:hanging="2"/>
        <w:jc w:val="both"/>
        <w:rPr>
          <w:sz w:val="22"/>
          <w:szCs w:val="22"/>
        </w:rPr>
      </w:pPr>
      <w:r w:rsidRPr="00443DB3">
        <w:rPr>
          <w:b/>
          <w:sz w:val="22"/>
          <w:szCs w:val="22"/>
        </w:rPr>
        <w:t>2.</w:t>
      </w:r>
      <w:r w:rsidR="00364D40" w:rsidRPr="00443DB3">
        <w:rPr>
          <w:b/>
          <w:sz w:val="22"/>
          <w:szCs w:val="22"/>
        </w:rPr>
        <w:t>3</w:t>
      </w:r>
      <w:r w:rsidRPr="00443DB3">
        <w:rPr>
          <w:b/>
          <w:sz w:val="22"/>
          <w:szCs w:val="22"/>
        </w:rPr>
        <w:t xml:space="preserve"> Tipos de citação</w:t>
      </w:r>
    </w:p>
    <w:p w:rsidR="00F15887" w:rsidRPr="00443DB3" w:rsidRDefault="00F15887">
      <w:pPr>
        <w:ind w:left="0" w:hanging="2"/>
        <w:jc w:val="both"/>
        <w:rPr>
          <w:sz w:val="22"/>
          <w:szCs w:val="22"/>
        </w:rPr>
      </w:pPr>
    </w:p>
    <w:p w:rsidR="00F15887" w:rsidRPr="00443DB3" w:rsidRDefault="002A18C3" w:rsidP="00364D40">
      <w:pPr>
        <w:ind w:left="-2" w:firstLineChars="257" w:firstLine="565"/>
        <w:jc w:val="both"/>
        <w:rPr>
          <w:sz w:val="22"/>
          <w:szCs w:val="22"/>
        </w:rPr>
      </w:pPr>
      <w:r w:rsidRPr="00443DB3">
        <w:rPr>
          <w:sz w:val="22"/>
          <w:szCs w:val="22"/>
        </w:rPr>
        <w:t xml:space="preserve">A citação pode ser: direta, indireta ou citação de citação, conforme se descreve a seguir. </w:t>
      </w:r>
    </w:p>
    <w:p w:rsidR="00F15887" w:rsidRPr="00443DB3" w:rsidRDefault="00F15887">
      <w:pPr>
        <w:ind w:left="1" w:hanging="3"/>
        <w:rPr>
          <w:sz w:val="28"/>
          <w:szCs w:val="22"/>
        </w:rPr>
      </w:pPr>
    </w:p>
    <w:p w:rsidR="00F15887" w:rsidRPr="00443DB3" w:rsidRDefault="002A18C3" w:rsidP="00A4340F">
      <w:pPr>
        <w:shd w:val="clear" w:color="auto" w:fill="FAB882"/>
        <w:ind w:left="0" w:hanging="2"/>
        <w:rPr>
          <w:sz w:val="22"/>
          <w:szCs w:val="22"/>
        </w:rPr>
      </w:pPr>
      <w:r w:rsidRPr="00443DB3">
        <w:rPr>
          <w:b/>
          <w:i/>
          <w:sz w:val="22"/>
          <w:szCs w:val="22"/>
        </w:rPr>
        <w:t>2.</w:t>
      </w:r>
      <w:r w:rsidR="00364D40" w:rsidRPr="00443DB3">
        <w:rPr>
          <w:b/>
          <w:i/>
          <w:sz w:val="22"/>
          <w:szCs w:val="22"/>
        </w:rPr>
        <w:t>3</w:t>
      </w:r>
      <w:r w:rsidRPr="00443DB3">
        <w:rPr>
          <w:b/>
          <w:i/>
          <w:sz w:val="22"/>
          <w:szCs w:val="22"/>
        </w:rPr>
        <w:t>.1 Citação direta</w:t>
      </w:r>
    </w:p>
    <w:p w:rsidR="00F15887" w:rsidRPr="00443DB3" w:rsidRDefault="002A18C3">
      <w:pPr>
        <w:ind w:left="0" w:hanging="2"/>
        <w:rPr>
          <w:sz w:val="22"/>
          <w:szCs w:val="22"/>
        </w:rPr>
      </w:pPr>
      <w:r w:rsidRPr="00443DB3">
        <w:rPr>
          <w:b/>
          <w:sz w:val="22"/>
          <w:szCs w:val="22"/>
        </w:rPr>
        <w:t xml:space="preserve">      </w:t>
      </w:r>
    </w:p>
    <w:p w:rsidR="00F15887" w:rsidRPr="00443DB3" w:rsidRDefault="002A18C3" w:rsidP="007C3B3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2" w:firstLineChars="257" w:firstLine="565"/>
        <w:jc w:val="both"/>
        <w:rPr>
          <w:sz w:val="21"/>
          <w:szCs w:val="21"/>
        </w:rPr>
      </w:pPr>
      <w:r w:rsidRPr="00443DB3">
        <w:rPr>
          <w:sz w:val="22"/>
          <w:szCs w:val="22"/>
        </w:rPr>
        <w:t xml:space="preserve">É a transcrição textual de parte da obra do autor consultado. </w:t>
      </w:r>
      <w:r w:rsidRPr="00443DB3">
        <w:rPr>
          <w:sz w:val="21"/>
          <w:szCs w:val="21"/>
        </w:rPr>
        <w:t xml:space="preserve">Medeiros e Tomasi (2021) afirmam que </w:t>
      </w:r>
      <w:proofErr w:type="gramStart"/>
      <w:r w:rsidRPr="00443DB3">
        <w:rPr>
          <w:sz w:val="21"/>
          <w:szCs w:val="21"/>
        </w:rPr>
        <w:t>trata-se</w:t>
      </w:r>
      <w:proofErr w:type="gramEnd"/>
      <w:r w:rsidRPr="00443DB3">
        <w:rPr>
          <w:sz w:val="21"/>
          <w:szCs w:val="21"/>
        </w:rPr>
        <w:t xml:space="preserve"> de uma transcrição fiel ao texto do autor, respeitando o modo em que as palavras foram expressas.</w:t>
      </w:r>
    </w:p>
    <w:p w:rsidR="00F15887" w:rsidRPr="00443DB3" w:rsidRDefault="002A18C3" w:rsidP="00364D40">
      <w:pPr>
        <w:ind w:left="-2" w:firstLineChars="257" w:firstLine="565"/>
        <w:jc w:val="both"/>
        <w:rPr>
          <w:sz w:val="22"/>
          <w:szCs w:val="22"/>
        </w:rPr>
      </w:pPr>
      <w:r w:rsidRPr="00443DB3">
        <w:rPr>
          <w:sz w:val="22"/>
          <w:szCs w:val="22"/>
        </w:rPr>
        <w:t xml:space="preserve">Nas citações diretas devem ser indicados, na ordem que se segue:  autoria (se não houver, indica-se a primeira palavra do título); a data; o volume (se houver); e a página ou localização (se houver) das fontes consultadas. </w:t>
      </w:r>
    </w:p>
    <w:p w:rsidR="00F15887" w:rsidRPr="00443DB3" w:rsidRDefault="00332B48">
      <w:pPr>
        <w:ind w:left="0" w:hanging="2"/>
        <w:jc w:val="both"/>
        <w:rPr>
          <w:sz w:val="22"/>
          <w:szCs w:val="22"/>
          <w:shd w:val="clear" w:color="auto" w:fill="FF9900"/>
        </w:rPr>
      </w:pPr>
      <w:r w:rsidRPr="00443DB3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14693" wp14:editId="3EBD32FE">
                <wp:simplePos x="0" y="0"/>
                <wp:positionH relativeFrom="column">
                  <wp:posOffset>-1905</wp:posOffset>
                </wp:positionH>
                <wp:positionV relativeFrom="paragraph">
                  <wp:posOffset>163195</wp:posOffset>
                </wp:positionV>
                <wp:extent cx="3912870" cy="541020"/>
                <wp:effectExtent l="0" t="0" r="11430" b="11430"/>
                <wp:wrapNone/>
                <wp:docPr id="5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870" cy="5410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B9C" w:rsidRPr="00443DB3" w:rsidRDefault="00801B9C" w:rsidP="00332B48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shd w:val="clear" w:color="auto" w:fill="FF99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DB3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FIQUE ESPERTO</w:t>
                            </w:r>
                          </w:p>
                          <w:p w:rsidR="00801B9C" w:rsidRPr="00443DB3" w:rsidRDefault="00801B9C" w:rsidP="00443DB3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ind w:leftChars="0" w:left="426" w:firstLineChars="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99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DB3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 citações de periódicos não deve ser indicado o volume.</w:t>
                            </w:r>
                          </w:p>
                          <w:p w:rsidR="00801B9C" w:rsidRPr="00332B48" w:rsidRDefault="00801B9C" w:rsidP="00332B48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color w:val="000000" w:themeColor="text1"/>
                                <w:shd w:val="clear" w:color="auto" w:fill="FF99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B48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99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01B9C" w:rsidRDefault="00801B9C" w:rsidP="00332B48">
                            <w:pPr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14693" id="Retângulo Arredondado 5" o:spid="_x0000_s1029" style="position:absolute;left:0;text-align:left;margin-left:-.15pt;margin-top:12.85pt;width:308.1pt;height:4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" fillcolor="#f79646 [3209]" strokecolor="#974706 [1609]" strokeweight="2pt">
                <v:textbox>
                  <w:txbxContent>
                    <w:p w:rsidR="00801B9C" w:rsidRPr="00443DB3" w:rsidRDefault="00801B9C" w:rsidP="00332B48">
                      <w:pPr>
                        <w:spacing w:line="240" w:lineRule="auto"/>
                        <w:ind w:left="0" w:hanging="2"/>
                        <w:jc w:val="both"/>
                        <w:rPr>
                          <w:b/>
                          <w:color w:val="000000" w:themeColor="text1"/>
                          <w:sz w:val="22"/>
                          <w:szCs w:val="22"/>
                          <w:shd w:val="clear" w:color="auto" w:fill="FF99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DB3"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FIQUE ESPERTO</w:t>
                      </w:r>
                    </w:p>
                    <w:p w:rsidR="00801B9C" w:rsidRPr="00443DB3" w:rsidRDefault="00801B9C" w:rsidP="00443DB3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ind w:leftChars="0" w:left="426" w:firstLineChars="0"/>
                        <w:jc w:val="both"/>
                        <w:rPr>
                          <w:color w:val="000000" w:themeColor="text1"/>
                          <w:sz w:val="22"/>
                          <w:szCs w:val="22"/>
                          <w:shd w:val="clear" w:color="auto" w:fill="FF99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DB3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 citações de periódicos não deve ser indicado o volume.</w:t>
                      </w:r>
                    </w:p>
                    <w:p w:rsidR="00801B9C" w:rsidRPr="00332B48" w:rsidRDefault="00801B9C" w:rsidP="00332B48">
                      <w:pPr>
                        <w:spacing w:line="240" w:lineRule="auto"/>
                        <w:ind w:left="0" w:hanging="2"/>
                        <w:jc w:val="both"/>
                        <w:rPr>
                          <w:color w:val="000000" w:themeColor="text1"/>
                          <w:shd w:val="clear" w:color="auto" w:fill="FF99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B48">
                        <w:rPr>
                          <w:color w:val="000000" w:themeColor="text1"/>
                          <w:sz w:val="22"/>
                          <w:szCs w:val="22"/>
                          <w:shd w:val="clear" w:color="auto" w:fill="FF99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01B9C" w:rsidRDefault="00801B9C" w:rsidP="00332B48">
                      <w:pPr>
                        <w:ind w:left="0" w:hanging="2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15887" w:rsidRPr="00443DB3" w:rsidRDefault="00F15887">
      <w:pPr>
        <w:ind w:left="0" w:hanging="2"/>
        <w:jc w:val="both"/>
        <w:rPr>
          <w:sz w:val="22"/>
          <w:szCs w:val="22"/>
        </w:rPr>
      </w:pPr>
    </w:p>
    <w:p w:rsidR="00332B48" w:rsidRPr="00443DB3" w:rsidRDefault="00332B48">
      <w:pPr>
        <w:ind w:left="0" w:hanging="2"/>
        <w:jc w:val="both"/>
        <w:rPr>
          <w:sz w:val="22"/>
          <w:szCs w:val="22"/>
        </w:rPr>
      </w:pPr>
    </w:p>
    <w:p w:rsidR="00332B48" w:rsidRPr="00443DB3" w:rsidRDefault="00332B48">
      <w:pPr>
        <w:ind w:left="0" w:hanging="2"/>
        <w:jc w:val="both"/>
        <w:rPr>
          <w:sz w:val="22"/>
          <w:szCs w:val="22"/>
        </w:rPr>
      </w:pPr>
    </w:p>
    <w:p w:rsidR="00F15887" w:rsidRPr="003A68CA" w:rsidRDefault="002A18C3">
      <w:pPr>
        <w:ind w:left="0" w:hanging="2"/>
        <w:jc w:val="both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lastRenderedPageBreak/>
        <w:t>Exemplos</w:t>
      </w:r>
    </w:p>
    <w:p w:rsidR="00F15887" w:rsidRDefault="00F15887">
      <w:pPr>
        <w:ind w:left="0" w:hanging="2"/>
        <w:jc w:val="both"/>
        <w:rPr>
          <w:sz w:val="16"/>
          <w:szCs w:val="16"/>
        </w:rPr>
      </w:pPr>
    </w:p>
    <w:p w:rsidR="00F15887" w:rsidRPr="00801B9C" w:rsidRDefault="002A18C3" w:rsidP="003A68CA">
      <w:pPr>
        <w:shd w:val="clear" w:color="auto" w:fill="FEEFE2"/>
        <w:ind w:left="-2" w:firstLineChars="194" w:firstLine="427"/>
        <w:jc w:val="both"/>
        <w:rPr>
          <w:sz w:val="22"/>
          <w:szCs w:val="22"/>
        </w:rPr>
      </w:pPr>
      <w:r w:rsidRPr="00801B9C">
        <w:rPr>
          <w:sz w:val="22"/>
          <w:szCs w:val="22"/>
        </w:rPr>
        <w:t xml:space="preserve">“A ética procura o fundamento do valor que norteia o comportamento, partindo da historicidade presente nos valores” (Rios, 1999, p. 24). </w:t>
      </w:r>
    </w:p>
    <w:p w:rsidR="00F15887" w:rsidRPr="00801B9C" w:rsidRDefault="00F15887" w:rsidP="006A78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94" w:firstLine="310"/>
        <w:jc w:val="both"/>
        <w:rPr>
          <w:sz w:val="16"/>
          <w:szCs w:val="16"/>
        </w:rPr>
      </w:pPr>
    </w:p>
    <w:p w:rsidR="00F15887" w:rsidRPr="00801B9C" w:rsidRDefault="002A18C3" w:rsidP="003A68CA">
      <w:pPr>
        <w:shd w:val="clear" w:color="auto" w:fill="FEEFE2"/>
        <w:ind w:left="-2" w:firstLineChars="194" w:firstLine="427"/>
        <w:jc w:val="both"/>
        <w:rPr>
          <w:sz w:val="22"/>
          <w:szCs w:val="22"/>
        </w:rPr>
      </w:pPr>
      <w:proofErr w:type="spellStart"/>
      <w:r w:rsidRPr="00801B9C">
        <w:rPr>
          <w:sz w:val="22"/>
          <w:szCs w:val="22"/>
        </w:rPr>
        <w:t>Solomons</w:t>
      </w:r>
      <w:proofErr w:type="spellEnd"/>
      <w:r w:rsidRPr="00801B9C">
        <w:rPr>
          <w:sz w:val="22"/>
          <w:szCs w:val="22"/>
        </w:rPr>
        <w:t xml:space="preserve"> e </w:t>
      </w:r>
      <w:proofErr w:type="spellStart"/>
      <w:r w:rsidRPr="00801B9C">
        <w:rPr>
          <w:sz w:val="22"/>
          <w:szCs w:val="22"/>
        </w:rPr>
        <w:t>Fryhle</w:t>
      </w:r>
      <w:proofErr w:type="spellEnd"/>
      <w:r w:rsidRPr="00801B9C">
        <w:rPr>
          <w:sz w:val="22"/>
          <w:szCs w:val="22"/>
        </w:rPr>
        <w:t xml:space="preserve"> (2009, v. 2, p. 405) afirmam que “[...] os químicos estão se aproveitando da adaptabilidade natural do sistema imune para criar o que podemos convenientemente chamar de catalisadores projetados”.</w:t>
      </w:r>
    </w:p>
    <w:p w:rsidR="00F15887" w:rsidRPr="00801B9C" w:rsidRDefault="00F15887" w:rsidP="00364D40">
      <w:pPr>
        <w:ind w:left="-2" w:firstLineChars="257" w:firstLine="565"/>
        <w:jc w:val="both"/>
        <w:rPr>
          <w:sz w:val="22"/>
          <w:szCs w:val="22"/>
        </w:rPr>
      </w:pPr>
    </w:p>
    <w:p w:rsidR="00F15887" w:rsidRPr="00801B9C" w:rsidRDefault="002A18C3" w:rsidP="00364D40">
      <w:pPr>
        <w:ind w:left="-2" w:firstLineChars="257" w:firstLine="56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>Em caso de citações diretas de documentos não paginados, convém indicar a localização do trecho citado, conforme consta no documento.</w:t>
      </w:r>
    </w:p>
    <w:p w:rsidR="00B86D45" w:rsidRDefault="00B86D45" w:rsidP="00364D40">
      <w:pPr>
        <w:ind w:left="-2" w:firstLineChars="257" w:firstLine="565"/>
        <w:jc w:val="both"/>
        <w:rPr>
          <w:sz w:val="22"/>
          <w:szCs w:val="22"/>
        </w:rPr>
      </w:pPr>
    </w:p>
    <w:p w:rsidR="00B86D45" w:rsidRPr="003A68CA" w:rsidRDefault="00B86D45" w:rsidP="00B86D45">
      <w:pPr>
        <w:ind w:left="0" w:hanging="2"/>
        <w:jc w:val="both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Exemplos</w:t>
      </w:r>
    </w:p>
    <w:p w:rsidR="00F15887" w:rsidRPr="00F608E6" w:rsidRDefault="00F15887" w:rsidP="00364D40">
      <w:pPr>
        <w:ind w:left="-2" w:firstLineChars="257" w:firstLine="463"/>
        <w:jc w:val="both"/>
        <w:rPr>
          <w:color w:val="0000FF"/>
          <w:sz w:val="18"/>
          <w:szCs w:val="22"/>
        </w:rPr>
      </w:pPr>
    </w:p>
    <w:p w:rsidR="00F15887" w:rsidRPr="00801B9C" w:rsidRDefault="002A18C3" w:rsidP="003A68CA">
      <w:pPr>
        <w:shd w:val="clear" w:color="auto" w:fill="FEEFE2"/>
        <w:ind w:left="-2" w:firstLineChars="194" w:firstLine="427"/>
        <w:jc w:val="both"/>
        <w:rPr>
          <w:sz w:val="22"/>
          <w:szCs w:val="22"/>
        </w:rPr>
      </w:pPr>
      <w:r w:rsidRPr="00801B9C">
        <w:rPr>
          <w:sz w:val="22"/>
          <w:szCs w:val="22"/>
        </w:rPr>
        <w:t>“Não consultes dicionários” (Assis, 2017, local. 162).</w:t>
      </w:r>
    </w:p>
    <w:p w:rsidR="00364D40" w:rsidRPr="00801B9C" w:rsidRDefault="00364D40" w:rsidP="006A7844">
      <w:pPr>
        <w:ind w:left="-2" w:firstLineChars="194" w:firstLine="349"/>
        <w:jc w:val="both"/>
        <w:rPr>
          <w:sz w:val="18"/>
          <w:szCs w:val="22"/>
        </w:rPr>
      </w:pPr>
    </w:p>
    <w:p w:rsidR="00F15887" w:rsidRPr="00801B9C" w:rsidRDefault="002A18C3" w:rsidP="003A68CA">
      <w:pPr>
        <w:shd w:val="clear" w:color="auto" w:fill="FEEFE2"/>
        <w:ind w:left="-2" w:firstLineChars="194" w:firstLine="427"/>
        <w:jc w:val="both"/>
        <w:rPr>
          <w:sz w:val="22"/>
          <w:szCs w:val="22"/>
        </w:rPr>
      </w:pPr>
      <w:r w:rsidRPr="00801B9C">
        <w:rPr>
          <w:sz w:val="22"/>
          <w:szCs w:val="22"/>
        </w:rPr>
        <w:t xml:space="preserve">De acordo com </w:t>
      </w:r>
      <w:proofErr w:type="spellStart"/>
      <w:r w:rsidRPr="00801B9C">
        <w:rPr>
          <w:sz w:val="22"/>
          <w:szCs w:val="22"/>
        </w:rPr>
        <w:t>Gandolfo</w:t>
      </w:r>
      <w:proofErr w:type="spellEnd"/>
      <w:r w:rsidRPr="00801B9C">
        <w:rPr>
          <w:sz w:val="22"/>
          <w:szCs w:val="22"/>
        </w:rPr>
        <w:t xml:space="preserve"> (2021, local. 6) “toda guerra exige uma estratégia para o campo de batalha, e saber quem está lutando contra nós é um dos pontos importantes da estratégia”.</w:t>
      </w:r>
    </w:p>
    <w:p w:rsidR="00364D40" w:rsidRPr="00801B9C" w:rsidRDefault="00364D40" w:rsidP="006A78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94" w:firstLine="349"/>
        <w:jc w:val="both"/>
        <w:rPr>
          <w:sz w:val="18"/>
          <w:szCs w:val="22"/>
        </w:rPr>
      </w:pPr>
    </w:p>
    <w:p w:rsidR="00F15887" w:rsidRPr="00801B9C" w:rsidRDefault="00DB13F8" w:rsidP="003A68CA">
      <w:pPr>
        <w:pBdr>
          <w:top w:val="nil"/>
          <w:left w:val="nil"/>
          <w:bottom w:val="nil"/>
          <w:right w:val="nil"/>
          <w:between w:val="nil"/>
        </w:pBdr>
        <w:shd w:val="clear" w:color="auto" w:fill="FEEFE2"/>
        <w:spacing w:line="240" w:lineRule="auto"/>
        <w:ind w:left="-2" w:firstLineChars="194" w:firstLine="427"/>
        <w:jc w:val="both"/>
        <w:rPr>
          <w:sz w:val="22"/>
          <w:szCs w:val="22"/>
        </w:rPr>
      </w:pPr>
      <w:r w:rsidRPr="00801B9C">
        <w:rPr>
          <w:sz w:val="22"/>
          <w:szCs w:val="22"/>
        </w:rPr>
        <w:t>“</w:t>
      </w:r>
      <w:r w:rsidR="002A18C3" w:rsidRPr="00801B9C">
        <w:rPr>
          <w:sz w:val="22"/>
          <w:szCs w:val="22"/>
        </w:rPr>
        <w:t>São direitos sociais a educação, a saúde, a alimentação, o trabalho, a moradia, o transporte, o lazer, a segurança, [...] na forma desta Constituição</w:t>
      </w:r>
      <w:r w:rsidRPr="00801B9C">
        <w:rPr>
          <w:sz w:val="22"/>
          <w:szCs w:val="22"/>
        </w:rPr>
        <w:t>”</w:t>
      </w:r>
      <w:r w:rsidR="002A18C3" w:rsidRPr="00801B9C">
        <w:rPr>
          <w:sz w:val="22"/>
          <w:szCs w:val="22"/>
        </w:rPr>
        <w:t xml:space="preserve"> (Brasil, 1988, cap. II, art. 6).</w:t>
      </w:r>
    </w:p>
    <w:p w:rsidR="00F15887" w:rsidRPr="00801B9C" w:rsidRDefault="00F15887">
      <w:pPr>
        <w:ind w:left="0" w:hanging="2"/>
        <w:jc w:val="both"/>
        <w:rPr>
          <w:sz w:val="22"/>
          <w:szCs w:val="22"/>
        </w:rPr>
      </w:pPr>
    </w:p>
    <w:p w:rsidR="00332B48" w:rsidRPr="00801B9C" w:rsidRDefault="00801B9C">
      <w:pPr>
        <w:ind w:left="0" w:hanging="2"/>
        <w:jc w:val="both"/>
        <w:rPr>
          <w:sz w:val="22"/>
          <w:szCs w:val="22"/>
          <w:shd w:val="clear" w:color="auto" w:fill="FF9900"/>
        </w:rPr>
      </w:pPr>
      <w:r w:rsidRPr="00801B9C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F6FC6" wp14:editId="7CCFBF97">
                <wp:simplePos x="0" y="0"/>
                <wp:positionH relativeFrom="column">
                  <wp:posOffset>-1905</wp:posOffset>
                </wp:positionH>
                <wp:positionV relativeFrom="paragraph">
                  <wp:posOffset>144145</wp:posOffset>
                </wp:positionV>
                <wp:extent cx="3970020" cy="1973580"/>
                <wp:effectExtent l="0" t="0" r="11430" b="26670"/>
                <wp:wrapNone/>
                <wp:docPr id="6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20" cy="19735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B9C" w:rsidRPr="00801B9C" w:rsidRDefault="00801B9C" w:rsidP="00801B9C">
                            <w:pPr>
                              <w:spacing w:after="120" w:line="240" w:lineRule="auto"/>
                              <w:ind w:left="0" w:hanging="2"/>
                              <w:jc w:val="both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shd w:val="clear" w:color="auto" w:fill="FF99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B9C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FIQUE ESPERTO</w:t>
                            </w:r>
                          </w:p>
                          <w:p w:rsidR="00801B9C" w:rsidRPr="00801B9C" w:rsidRDefault="00801B9C" w:rsidP="00801B9C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Chars="0" w:left="284" w:firstLineChars="0" w:hanging="284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B9C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ponto final deve ser usado sempre para encerrar a frase e não a citação.</w:t>
                            </w:r>
                          </w:p>
                          <w:p w:rsidR="00801B9C" w:rsidRPr="00801B9C" w:rsidRDefault="00801B9C" w:rsidP="00801B9C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Chars="0" w:left="284" w:firstLineChars="0" w:hanging="284"/>
                              <w:jc w:val="both"/>
                              <w:rPr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B9C">
                              <w:rPr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manter a regra gramatical, quando a citação complementa a frase anterior do trabalho, a primeira letra da citação é minúscula.</w:t>
                            </w:r>
                          </w:p>
                          <w:p w:rsidR="00801B9C" w:rsidRPr="00801B9C" w:rsidRDefault="00801B9C" w:rsidP="00801B9C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Chars="0" w:left="284" w:firstLineChars="0" w:hanging="284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B9C">
                              <w:rPr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Quando houver supressão usam-se reticências entre 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801B9C">
                              <w:rPr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colchetes [...].</w:t>
                            </w:r>
                          </w:p>
                          <w:p w:rsidR="00801B9C" w:rsidRDefault="00801B9C" w:rsidP="00332B48">
                            <w:pPr>
                              <w:ind w:left="0" w:hanging="2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F6FC6" id="Retângulo Arredondado 6" o:spid="_x0000_s1030" style="position:absolute;left:0;text-align:left;margin-left:-.15pt;margin-top:11.35pt;width:312.6pt;height:15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" fillcolor="#f79646 [3209]" strokecolor="#974706 [1609]" strokeweight="2pt">
                <v:textbox>
                  <w:txbxContent>
                    <w:p w:rsidR="00801B9C" w:rsidRPr="00801B9C" w:rsidRDefault="00801B9C" w:rsidP="00801B9C">
                      <w:pPr>
                        <w:spacing w:after="120" w:line="240" w:lineRule="auto"/>
                        <w:ind w:left="0" w:hanging="2"/>
                        <w:jc w:val="both"/>
                        <w:rPr>
                          <w:b/>
                          <w:color w:val="000000" w:themeColor="text1"/>
                          <w:sz w:val="22"/>
                          <w:szCs w:val="22"/>
                          <w:shd w:val="clear" w:color="auto" w:fill="FF99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B9C"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FIQUE ESPERTO</w:t>
                      </w:r>
                    </w:p>
                    <w:p w:rsidR="00801B9C" w:rsidRPr="00801B9C" w:rsidRDefault="00801B9C" w:rsidP="00801B9C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120"/>
                        <w:ind w:leftChars="0" w:left="284" w:firstLineChars="0" w:hanging="284"/>
                        <w:jc w:val="both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B9C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ponto final deve ser usado sempre para encerrar a frase e não a citação.</w:t>
                      </w:r>
                    </w:p>
                    <w:p w:rsidR="00801B9C" w:rsidRPr="00801B9C" w:rsidRDefault="00801B9C" w:rsidP="00801B9C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120"/>
                        <w:ind w:leftChars="0" w:left="284" w:firstLineChars="0" w:hanging="284"/>
                        <w:jc w:val="both"/>
                        <w:rPr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B9C">
                        <w:rPr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manter a regra gramatical, quando a citação complementa a frase anterior do trabalho, a primeira letra da citação é minúscula.</w:t>
                      </w:r>
                    </w:p>
                    <w:p w:rsidR="00801B9C" w:rsidRPr="00801B9C" w:rsidRDefault="00801B9C" w:rsidP="00801B9C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120"/>
                        <w:ind w:leftChars="0" w:left="284" w:firstLineChars="0" w:hanging="284"/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B9C">
                        <w:rPr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Quando houver supressão usam-se reticências entre 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801B9C">
                        <w:rPr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colchetes [...].</w:t>
                      </w:r>
                    </w:p>
                    <w:p w:rsidR="00801B9C" w:rsidRDefault="00801B9C" w:rsidP="00332B48">
                      <w:pPr>
                        <w:ind w:left="0" w:hanging="2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332B48" w:rsidRPr="00801B9C" w:rsidRDefault="00332B48">
      <w:pPr>
        <w:ind w:left="0" w:hanging="2"/>
        <w:jc w:val="both"/>
        <w:rPr>
          <w:sz w:val="22"/>
          <w:szCs w:val="22"/>
          <w:shd w:val="clear" w:color="auto" w:fill="FF9900"/>
        </w:rPr>
      </w:pPr>
    </w:p>
    <w:p w:rsidR="00332B48" w:rsidRPr="00801B9C" w:rsidRDefault="00332B48">
      <w:pPr>
        <w:ind w:left="0" w:hanging="2"/>
        <w:jc w:val="both"/>
        <w:rPr>
          <w:sz w:val="22"/>
          <w:szCs w:val="22"/>
          <w:shd w:val="clear" w:color="auto" w:fill="FF9900"/>
        </w:rPr>
      </w:pPr>
    </w:p>
    <w:p w:rsidR="00332B48" w:rsidRPr="00801B9C" w:rsidRDefault="00332B48">
      <w:pPr>
        <w:ind w:left="0" w:hanging="2"/>
        <w:jc w:val="both"/>
        <w:rPr>
          <w:sz w:val="22"/>
          <w:szCs w:val="22"/>
          <w:shd w:val="clear" w:color="auto" w:fill="FF9900"/>
        </w:rPr>
      </w:pPr>
    </w:p>
    <w:p w:rsidR="00332B48" w:rsidRPr="00801B9C" w:rsidRDefault="00332B48">
      <w:pPr>
        <w:ind w:left="0" w:hanging="2"/>
        <w:jc w:val="both"/>
        <w:rPr>
          <w:sz w:val="22"/>
          <w:szCs w:val="22"/>
          <w:shd w:val="clear" w:color="auto" w:fill="FF9900"/>
        </w:rPr>
      </w:pPr>
    </w:p>
    <w:p w:rsidR="00F15887" w:rsidRPr="00801B9C" w:rsidRDefault="00F15887">
      <w:pPr>
        <w:spacing w:after="120"/>
        <w:ind w:left="0" w:hanging="2"/>
        <w:jc w:val="both"/>
        <w:rPr>
          <w:sz w:val="22"/>
          <w:szCs w:val="22"/>
        </w:rPr>
      </w:pPr>
    </w:p>
    <w:p w:rsidR="00332B48" w:rsidRPr="00801B9C" w:rsidRDefault="00332B48">
      <w:pPr>
        <w:spacing w:after="120"/>
        <w:ind w:left="0" w:hanging="2"/>
        <w:jc w:val="both"/>
        <w:rPr>
          <w:sz w:val="22"/>
          <w:szCs w:val="22"/>
        </w:rPr>
      </w:pPr>
    </w:p>
    <w:p w:rsidR="00332B48" w:rsidRPr="00801B9C" w:rsidRDefault="00332B48">
      <w:pPr>
        <w:spacing w:after="120"/>
        <w:ind w:left="0" w:hanging="2"/>
        <w:jc w:val="both"/>
        <w:rPr>
          <w:sz w:val="22"/>
          <w:szCs w:val="22"/>
        </w:rPr>
      </w:pPr>
    </w:p>
    <w:p w:rsidR="00332B48" w:rsidRPr="00801B9C" w:rsidRDefault="00332B48">
      <w:pPr>
        <w:spacing w:after="120"/>
        <w:ind w:left="0" w:hanging="2"/>
        <w:jc w:val="both"/>
        <w:rPr>
          <w:sz w:val="22"/>
          <w:szCs w:val="22"/>
        </w:rPr>
      </w:pPr>
    </w:p>
    <w:p w:rsidR="00332B48" w:rsidRPr="00801B9C" w:rsidRDefault="00332B48" w:rsidP="00332B48">
      <w:pPr>
        <w:ind w:left="0" w:hanging="2"/>
        <w:jc w:val="both"/>
        <w:rPr>
          <w:i/>
          <w:sz w:val="22"/>
          <w:szCs w:val="22"/>
        </w:rPr>
      </w:pPr>
    </w:p>
    <w:p w:rsidR="00F15887" w:rsidRDefault="002A18C3" w:rsidP="00A4340F">
      <w:pPr>
        <w:shd w:val="clear" w:color="auto" w:fill="FAB882"/>
        <w:ind w:left="0" w:hanging="2"/>
        <w:jc w:val="both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>2.</w:t>
      </w:r>
      <w:r w:rsidR="00364D40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>.1.1 Citação direta com até 3 linhas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BA056F" w:rsidRDefault="00BA056F">
      <w:pPr>
        <w:ind w:left="0" w:hanging="2"/>
        <w:rPr>
          <w:sz w:val="22"/>
          <w:szCs w:val="22"/>
        </w:rPr>
      </w:pPr>
    </w:p>
    <w:p w:rsidR="00F15887" w:rsidRPr="00801B9C" w:rsidRDefault="002A18C3" w:rsidP="00364D40">
      <w:pPr>
        <w:ind w:left="-2" w:firstLineChars="257" w:firstLine="56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 xml:space="preserve">Devem ser transcritas entre aspas duplas (“...”), sem destaque tipográfico, com indicação das fontes de onde foram retiradas. </w:t>
      </w:r>
    </w:p>
    <w:p w:rsidR="00F15887" w:rsidRPr="00801B9C" w:rsidRDefault="00F15887">
      <w:pPr>
        <w:ind w:left="0" w:hanging="2"/>
        <w:jc w:val="both"/>
        <w:rPr>
          <w:sz w:val="22"/>
          <w:szCs w:val="22"/>
        </w:rPr>
      </w:pPr>
    </w:p>
    <w:p w:rsidR="00F15887" w:rsidRPr="003A68CA" w:rsidRDefault="002A18C3">
      <w:pPr>
        <w:ind w:left="0" w:hanging="2"/>
        <w:jc w:val="both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</w:t>
      </w:r>
      <w:r w:rsidR="009A22DA" w:rsidRPr="003A68CA">
        <w:rPr>
          <w:b/>
          <w:color w:val="E36C0A" w:themeColor="accent6" w:themeShade="BF"/>
          <w:sz w:val="22"/>
          <w:szCs w:val="22"/>
        </w:rPr>
        <w:t>s</w:t>
      </w:r>
    </w:p>
    <w:p w:rsidR="00F15887" w:rsidRPr="00801B9C" w:rsidRDefault="00F15887">
      <w:pPr>
        <w:ind w:left="0" w:hanging="2"/>
        <w:jc w:val="both"/>
        <w:rPr>
          <w:sz w:val="22"/>
          <w:szCs w:val="22"/>
        </w:rPr>
      </w:pPr>
    </w:p>
    <w:p w:rsidR="00F15887" w:rsidRPr="00801B9C" w:rsidRDefault="002A18C3" w:rsidP="003A68CA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>De acordo com Klein Filho (2000, p. 21), “a partir de 1824, inúmeros flagelos caíram sucessivamente sobre a população cearense”.</w:t>
      </w:r>
    </w:p>
    <w:p w:rsidR="00F15887" w:rsidRPr="00801B9C" w:rsidRDefault="00F15887" w:rsidP="006A7844">
      <w:pPr>
        <w:ind w:left="-2" w:firstLineChars="193" w:firstLine="425"/>
        <w:jc w:val="both"/>
        <w:rPr>
          <w:sz w:val="22"/>
          <w:szCs w:val="22"/>
        </w:rPr>
      </w:pPr>
    </w:p>
    <w:p w:rsidR="00F15887" w:rsidRPr="00801B9C" w:rsidRDefault="002A18C3" w:rsidP="003A68CA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 xml:space="preserve">Segundo Vasconcelos (2010, p. 46), “[...] é imprescindível mapear as atividades de estágio realizadas pelos alunos, identificando espaços, período, e de que forma essa atividade vem sendo desenvolvida”.             </w:t>
      </w:r>
    </w:p>
    <w:p w:rsidR="00F15887" w:rsidRPr="00801B9C" w:rsidRDefault="00F15887" w:rsidP="006A7844">
      <w:pPr>
        <w:ind w:left="-2" w:firstLineChars="193" w:firstLine="425"/>
        <w:jc w:val="both"/>
        <w:rPr>
          <w:sz w:val="22"/>
          <w:szCs w:val="22"/>
        </w:rPr>
      </w:pPr>
    </w:p>
    <w:p w:rsidR="00F15887" w:rsidRPr="00801B9C" w:rsidRDefault="002A18C3" w:rsidP="003A68CA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>“A esperança é um urubu pintado de</w:t>
      </w:r>
      <w:r w:rsidR="009A22DA" w:rsidRPr="00801B9C">
        <w:rPr>
          <w:sz w:val="22"/>
          <w:szCs w:val="22"/>
        </w:rPr>
        <w:t xml:space="preserve"> verde” (Quintana, 2013, p. 58)</w:t>
      </w:r>
      <w:r w:rsidRPr="00801B9C">
        <w:rPr>
          <w:sz w:val="22"/>
          <w:szCs w:val="22"/>
        </w:rPr>
        <w:t>.</w:t>
      </w:r>
    </w:p>
    <w:p w:rsidR="00F15887" w:rsidRPr="00801B9C" w:rsidRDefault="00F15887">
      <w:pPr>
        <w:ind w:left="0" w:hanging="2"/>
        <w:jc w:val="both"/>
        <w:rPr>
          <w:sz w:val="22"/>
          <w:szCs w:val="22"/>
        </w:rPr>
      </w:pPr>
    </w:p>
    <w:p w:rsidR="00F15887" w:rsidRPr="00801B9C" w:rsidRDefault="002A18C3" w:rsidP="006A7844">
      <w:pPr>
        <w:ind w:left="-2" w:firstLineChars="257" w:firstLine="56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>Quando houver na frase que está sendo citada uma palavra ou trecho entre aspas duplas, estas devem ser transformadas em aspas simples (‘...’).</w:t>
      </w:r>
    </w:p>
    <w:p w:rsidR="00F15887" w:rsidRDefault="00F15887">
      <w:pPr>
        <w:ind w:left="0" w:hanging="2"/>
        <w:jc w:val="both"/>
        <w:rPr>
          <w:sz w:val="16"/>
          <w:szCs w:val="16"/>
        </w:rPr>
      </w:pPr>
    </w:p>
    <w:p w:rsidR="00F15887" w:rsidRPr="00001AF8" w:rsidRDefault="002A18C3">
      <w:pPr>
        <w:ind w:left="0" w:hanging="2"/>
        <w:jc w:val="both"/>
        <w:rPr>
          <w:b/>
          <w:color w:val="E36C0A" w:themeColor="accent6" w:themeShade="BF"/>
          <w:sz w:val="22"/>
          <w:szCs w:val="22"/>
        </w:rPr>
      </w:pPr>
      <w:r w:rsidRPr="00001AF8">
        <w:rPr>
          <w:b/>
          <w:color w:val="E36C0A" w:themeColor="accent6" w:themeShade="BF"/>
          <w:sz w:val="22"/>
          <w:szCs w:val="22"/>
        </w:rPr>
        <w:t>Exemplo</w:t>
      </w:r>
    </w:p>
    <w:p w:rsidR="00F15887" w:rsidRPr="00801B9C" w:rsidRDefault="00F15887">
      <w:pPr>
        <w:ind w:left="0" w:hanging="2"/>
        <w:jc w:val="both"/>
        <w:rPr>
          <w:sz w:val="22"/>
          <w:szCs w:val="22"/>
        </w:rPr>
      </w:pPr>
    </w:p>
    <w:p w:rsidR="00F15887" w:rsidRPr="00801B9C" w:rsidRDefault="002A18C3" w:rsidP="003A68CA">
      <w:pPr>
        <w:shd w:val="clear" w:color="auto" w:fill="FEEFE2"/>
        <w:ind w:left="-2" w:firstLineChars="194" w:firstLine="427"/>
        <w:jc w:val="both"/>
        <w:rPr>
          <w:sz w:val="22"/>
          <w:szCs w:val="22"/>
        </w:rPr>
      </w:pPr>
      <w:r w:rsidRPr="00801B9C">
        <w:rPr>
          <w:sz w:val="22"/>
          <w:szCs w:val="22"/>
        </w:rPr>
        <w:t>“A ‘codificação’ e a ‘descodificação’ permitem ao alfabetizando integrar a significação das respectivas palavras geradoras em seu contexto existencial” (Freire, 2000, p. 10).</w:t>
      </w:r>
    </w:p>
    <w:p w:rsidR="00F15887" w:rsidRPr="00801B9C" w:rsidRDefault="00F15887">
      <w:pPr>
        <w:ind w:left="0" w:hanging="2"/>
        <w:jc w:val="both"/>
        <w:rPr>
          <w:sz w:val="22"/>
          <w:szCs w:val="22"/>
        </w:rPr>
      </w:pPr>
    </w:p>
    <w:p w:rsidR="00F15887" w:rsidRDefault="00F15887">
      <w:pPr>
        <w:ind w:left="0" w:hanging="2"/>
        <w:jc w:val="both"/>
        <w:rPr>
          <w:sz w:val="22"/>
          <w:szCs w:val="22"/>
        </w:rPr>
      </w:pPr>
    </w:p>
    <w:p w:rsidR="00F15887" w:rsidRDefault="002A18C3" w:rsidP="00A4340F">
      <w:pPr>
        <w:shd w:val="clear" w:color="auto" w:fill="FAB882"/>
        <w:ind w:left="0" w:hanging="2"/>
        <w:jc w:val="both"/>
        <w:rPr>
          <w:sz w:val="22"/>
          <w:szCs w:val="22"/>
        </w:rPr>
      </w:pPr>
      <w:r>
        <w:rPr>
          <w:i/>
          <w:sz w:val="22"/>
          <w:szCs w:val="22"/>
        </w:rPr>
        <w:t>2.</w:t>
      </w:r>
      <w:r w:rsidR="006A7844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>.1.2 Citação direta com mais de 3 linhas</w:t>
      </w:r>
    </w:p>
    <w:p w:rsidR="00F15887" w:rsidRPr="00B86D45" w:rsidRDefault="00F15887">
      <w:pPr>
        <w:ind w:left="0" w:hanging="2"/>
        <w:jc w:val="both"/>
        <w:rPr>
          <w:sz w:val="18"/>
          <w:szCs w:val="22"/>
        </w:rPr>
      </w:pPr>
    </w:p>
    <w:p w:rsidR="00F15887" w:rsidRDefault="00F15887">
      <w:pPr>
        <w:ind w:left="0" w:hanging="2"/>
        <w:rPr>
          <w:sz w:val="22"/>
          <w:szCs w:val="22"/>
        </w:rPr>
      </w:pPr>
    </w:p>
    <w:p w:rsidR="00F15887" w:rsidRPr="00801B9C" w:rsidRDefault="002A18C3" w:rsidP="006A7844">
      <w:pPr>
        <w:ind w:left="-2" w:firstLineChars="270" w:firstLine="567"/>
        <w:jc w:val="both"/>
        <w:rPr>
          <w:sz w:val="22"/>
          <w:szCs w:val="22"/>
        </w:rPr>
      </w:pPr>
      <w:r w:rsidRPr="00801B9C">
        <w:rPr>
          <w:sz w:val="21"/>
          <w:szCs w:val="21"/>
          <w:highlight w:val="white"/>
        </w:rPr>
        <w:t xml:space="preserve">A citação direta com mais de três linhas deve ser </w:t>
      </w:r>
      <w:r w:rsidRPr="00801B9C">
        <w:rPr>
          <w:sz w:val="22"/>
          <w:szCs w:val="22"/>
        </w:rPr>
        <w:t xml:space="preserve">transcrita em parágrafo distinto, </w:t>
      </w:r>
      <w:r w:rsidRPr="00801B9C">
        <w:rPr>
          <w:sz w:val="21"/>
          <w:szCs w:val="21"/>
          <w:highlight w:val="white"/>
        </w:rPr>
        <w:t xml:space="preserve">destacada com recuo padronizado em relação à margem esquerda, com letra menor que a utilizada no texto, em espaço simples e sem aspas. Recomenda-se </w:t>
      </w:r>
      <w:r w:rsidR="007C3B3E" w:rsidRPr="00801B9C">
        <w:rPr>
          <w:sz w:val="21"/>
          <w:szCs w:val="21"/>
          <w:highlight w:val="white"/>
        </w:rPr>
        <w:t xml:space="preserve">para </w:t>
      </w:r>
      <w:r w:rsidRPr="00801B9C">
        <w:rPr>
          <w:sz w:val="21"/>
          <w:szCs w:val="21"/>
          <w:highlight w:val="white"/>
        </w:rPr>
        <w:t xml:space="preserve">os trabalhos acadêmicos o recuo de 4 cm. </w:t>
      </w:r>
      <w:r w:rsidRPr="00801B9C">
        <w:rPr>
          <w:sz w:val="22"/>
          <w:szCs w:val="22"/>
        </w:rPr>
        <w:t xml:space="preserve">A citação deverá ser separada do texto que a precede e a sucede por um espaço de entre linhas simples em branco. </w:t>
      </w:r>
    </w:p>
    <w:p w:rsidR="007C3B3E" w:rsidRPr="00801B9C" w:rsidRDefault="007C3B3E" w:rsidP="006A7844">
      <w:pPr>
        <w:ind w:left="0" w:hanging="2"/>
        <w:rPr>
          <w:b/>
          <w:sz w:val="22"/>
          <w:szCs w:val="22"/>
        </w:rPr>
      </w:pPr>
    </w:p>
    <w:p w:rsidR="00F15887" w:rsidRPr="003A68CA" w:rsidRDefault="002A18C3" w:rsidP="006A7844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lastRenderedPageBreak/>
        <w:t>Exemplos</w:t>
      </w:r>
    </w:p>
    <w:p w:rsidR="006A7844" w:rsidRPr="00F608E6" w:rsidRDefault="006A7844" w:rsidP="006A7844">
      <w:pPr>
        <w:rPr>
          <w:b/>
          <w:sz w:val="14"/>
          <w:szCs w:val="22"/>
        </w:rPr>
      </w:pPr>
    </w:p>
    <w:p w:rsidR="00F15887" w:rsidRDefault="002A18C3" w:rsidP="00BA056F">
      <w:pPr>
        <w:shd w:val="clear" w:color="auto" w:fill="FEEFE2"/>
        <w:spacing w:line="276" w:lineRule="auto"/>
        <w:ind w:leftChars="0" w:left="-2" w:firstLineChars="214" w:firstLine="428"/>
        <w:rPr>
          <w:sz w:val="20"/>
          <w:szCs w:val="20"/>
        </w:rPr>
      </w:pPr>
      <w:r>
        <w:rPr>
          <w:sz w:val="20"/>
          <w:szCs w:val="20"/>
        </w:rPr>
        <w:t>De alguma forma o valor de PET me faz pensar sobre o amor, pois tudo o que ela revela está distante de ser amor.</w:t>
      </w:r>
    </w:p>
    <w:p w:rsidR="006A7844" w:rsidRPr="00F608E6" w:rsidRDefault="006A7844" w:rsidP="00BA056F">
      <w:pPr>
        <w:shd w:val="clear" w:color="auto" w:fill="FEEFE2"/>
        <w:ind w:leftChars="0" w:left="-2" w:firstLineChars="214" w:firstLine="171"/>
        <w:jc w:val="both"/>
        <w:rPr>
          <w:sz w:val="8"/>
          <w:szCs w:val="16"/>
        </w:rPr>
      </w:pPr>
    </w:p>
    <w:p w:rsidR="00F15887" w:rsidRPr="003A68CA" w:rsidRDefault="002A18C3" w:rsidP="00BA056F">
      <w:pPr>
        <w:shd w:val="clear" w:color="auto" w:fill="FEEFE2"/>
        <w:ind w:leftChars="0" w:left="2268" w:firstLineChars="0" w:firstLine="0"/>
        <w:jc w:val="both"/>
        <w:rPr>
          <w:sz w:val="22"/>
          <w:szCs w:val="20"/>
        </w:rPr>
      </w:pPr>
      <w:r w:rsidRPr="003A68CA">
        <w:rPr>
          <w:sz w:val="18"/>
          <w:szCs w:val="16"/>
        </w:rPr>
        <w:t>Para aqueles que apoiam o poder patriarcal, é aceitável manter o poder e o controle por qualquer meio. Naturalmente, alguém socializado para pensar dessa forma se interessaria e se estimularia mais por cenas de dominação e violência do que por cenas</w:t>
      </w:r>
      <w:r w:rsidR="00DB13F8">
        <w:rPr>
          <w:sz w:val="18"/>
          <w:szCs w:val="16"/>
        </w:rPr>
        <w:t xml:space="preserve"> de amor e carinho</w:t>
      </w:r>
      <w:r w:rsidRPr="003A68CA">
        <w:rPr>
          <w:sz w:val="18"/>
          <w:szCs w:val="16"/>
        </w:rPr>
        <w:t xml:space="preserve"> (</w:t>
      </w:r>
      <w:proofErr w:type="spellStart"/>
      <w:r w:rsidRPr="003A68CA">
        <w:rPr>
          <w:sz w:val="18"/>
          <w:szCs w:val="16"/>
        </w:rPr>
        <w:t>Hooks</w:t>
      </w:r>
      <w:proofErr w:type="spellEnd"/>
      <w:r w:rsidRPr="003A68CA">
        <w:rPr>
          <w:sz w:val="18"/>
          <w:szCs w:val="16"/>
        </w:rPr>
        <w:t>, 2020, p. 133).</w:t>
      </w:r>
    </w:p>
    <w:p w:rsidR="009A22DA" w:rsidRPr="00DB13F8" w:rsidRDefault="009A22DA" w:rsidP="006A7844">
      <w:pPr>
        <w:ind w:left="-2" w:firstLineChars="213" w:firstLine="426"/>
        <w:rPr>
          <w:sz w:val="20"/>
          <w:szCs w:val="20"/>
        </w:rPr>
      </w:pPr>
    </w:p>
    <w:p w:rsidR="006A7844" w:rsidRPr="00F608E6" w:rsidRDefault="002A18C3" w:rsidP="00F608E6">
      <w:pPr>
        <w:shd w:val="clear" w:color="auto" w:fill="FEEFE2"/>
        <w:spacing w:line="276" w:lineRule="auto"/>
        <w:ind w:left="-2" w:firstLineChars="213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alguma forma o valor de PET me faz pensar sobre o amor, pois tudo o que ela revela está distante de ser amor. De acordo com </w:t>
      </w:r>
      <w:proofErr w:type="spellStart"/>
      <w:r>
        <w:rPr>
          <w:sz w:val="20"/>
          <w:szCs w:val="20"/>
        </w:rPr>
        <w:t>Hooks</w:t>
      </w:r>
      <w:proofErr w:type="spellEnd"/>
      <w:r>
        <w:rPr>
          <w:sz w:val="20"/>
          <w:szCs w:val="20"/>
        </w:rPr>
        <w:t xml:space="preserve"> (2020, p. 111),</w:t>
      </w:r>
    </w:p>
    <w:p w:rsidR="00F608E6" w:rsidRPr="00F608E6" w:rsidRDefault="00F608E6" w:rsidP="003A68CA">
      <w:pPr>
        <w:shd w:val="clear" w:color="auto" w:fill="FEEFE2"/>
        <w:ind w:leftChars="945" w:left="2268" w:firstLineChars="1" w:firstLine="1"/>
        <w:jc w:val="both"/>
        <w:rPr>
          <w:sz w:val="6"/>
          <w:szCs w:val="18"/>
        </w:rPr>
      </w:pPr>
    </w:p>
    <w:p w:rsidR="00F15887" w:rsidRPr="003A68CA" w:rsidRDefault="002A18C3" w:rsidP="003A68CA">
      <w:pPr>
        <w:shd w:val="clear" w:color="auto" w:fill="FEEFE2"/>
        <w:ind w:leftChars="945" w:left="2268" w:firstLineChars="1" w:firstLine="2"/>
        <w:jc w:val="both"/>
        <w:rPr>
          <w:sz w:val="18"/>
          <w:szCs w:val="18"/>
        </w:rPr>
      </w:pPr>
      <w:proofErr w:type="gramStart"/>
      <w:r w:rsidRPr="003A68CA">
        <w:rPr>
          <w:sz w:val="18"/>
          <w:szCs w:val="18"/>
        </w:rPr>
        <w:t>para</w:t>
      </w:r>
      <w:proofErr w:type="gramEnd"/>
      <w:r w:rsidRPr="003A68CA">
        <w:rPr>
          <w:sz w:val="18"/>
          <w:szCs w:val="18"/>
        </w:rPr>
        <w:t xml:space="preserve"> aqueles que apoiam o poder patriarcal, é aceitável manter o poder e o controle por qualquer meio. Naturalmente, alguém socializado para pensar dessa forma se interessaria e se estimularia mais por cenas de dominação e violência do que por cenas d</w:t>
      </w:r>
      <w:r w:rsidR="00DB13F8">
        <w:rPr>
          <w:sz w:val="18"/>
          <w:szCs w:val="18"/>
        </w:rPr>
        <w:t>e amor e carinho</w:t>
      </w:r>
      <w:r w:rsidRPr="003A68CA">
        <w:rPr>
          <w:sz w:val="18"/>
          <w:szCs w:val="18"/>
        </w:rPr>
        <w:t>.</w:t>
      </w:r>
    </w:p>
    <w:p w:rsidR="009A22DA" w:rsidRPr="00F608E6" w:rsidRDefault="009A22DA" w:rsidP="006A7844">
      <w:pPr>
        <w:ind w:left="0" w:hanging="2"/>
        <w:rPr>
          <w:sz w:val="20"/>
          <w:szCs w:val="22"/>
        </w:rPr>
      </w:pPr>
    </w:p>
    <w:p w:rsidR="00F15887" w:rsidRDefault="002A18C3" w:rsidP="003A68CA">
      <w:pPr>
        <w:shd w:val="clear" w:color="auto" w:fill="FEEFE2"/>
        <w:ind w:left="-2" w:firstLineChars="193" w:firstLine="425"/>
        <w:rPr>
          <w:sz w:val="22"/>
          <w:szCs w:val="22"/>
        </w:rPr>
      </w:pPr>
      <w:r>
        <w:rPr>
          <w:sz w:val="22"/>
          <w:szCs w:val="22"/>
        </w:rPr>
        <w:t xml:space="preserve">Conforme a Constituição, </w:t>
      </w:r>
    </w:p>
    <w:p w:rsidR="00F15887" w:rsidRPr="00F608E6" w:rsidRDefault="00F15887" w:rsidP="003A68CA">
      <w:pPr>
        <w:shd w:val="clear" w:color="auto" w:fill="FEEFE2"/>
        <w:rPr>
          <w:sz w:val="10"/>
          <w:szCs w:val="20"/>
        </w:rPr>
      </w:pPr>
    </w:p>
    <w:p w:rsidR="00F15887" w:rsidRPr="006A7844" w:rsidRDefault="002A18C3" w:rsidP="003A68CA">
      <w:pPr>
        <w:shd w:val="clear" w:color="auto" w:fill="FEEFE2"/>
        <w:ind w:leftChars="944" w:left="2268" w:hanging="2"/>
        <w:jc w:val="both"/>
        <w:rPr>
          <w:sz w:val="18"/>
        </w:rPr>
      </w:pPr>
      <w:proofErr w:type="gramStart"/>
      <w:r w:rsidRPr="006A7844">
        <w:rPr>
          <w:sz w:val="18"/>
        </w:rPr>
        <w:t>são</w:t>
      </w:r>
      <w:proofErr w:type="gramEnd"/>
      <w:r w:rsidRPr="006A7844">
        <w:rPr>
          <w:sz w:val="18"/>
        </w:rPr>
        <w:t xml:space="preserve"> direitos sociais a educação, a saúde, a alimentação, o trabalho, a moradia, o transporte, o lazer, a segurança, a previdência social, a proteção à maternidade e à infância, a assistência aos desamparados, na forma desta Constituição (Brasil, 1988, cap. II, art. 6).</w:t>
      </w:r>
    </w:p>
    <w:p w:rsidR="00F15887" w:rsidRPr="00F608E6" w:rsidRDefault="002A18C3" w:rsidP="006A7844">
      <w:pPr>
        <w:ind w:left="0" w:hanging="2"/>
        <w:rPr>
          <w:sz w:val="16"/>
          <w:szCs w:val="20"/>
        </w:rPr>
      </w:pPr>
      <w:r>
        <w:rPr>
          <w:sz w:val="20"/>
          <w:szCs w:val="20"/>
        </w:rPr>
        <w:t xml:space="preserve"> </w:t>
      </w:r>
    </w:p>
    <w:p w:rsidR="00F15887" w:rsidRPr="00F608E6" w:rsidRDefault="002A18C3" w:rsidP="00F608E6">
      <w:pPr>
        <w:shd w:val="clear" w:color="auto" w:fill="FEEFE2"/>
        <w:spacing w:line="276" w:lineRule="auto"/>
        <w:ind w:left="-2" w:firstLineChars="257" w:firstLine="565"/>
        <w:rPr>
          <w:sz w:val="22"/>
          <w:szCs w:val="22"/>
        </w:rPr>
      </w:pPr>
      <w:r>
        <w:rPr>
          <w:sz w:val="22"/>
          <w:szCs w:val="22"/>
        </w:rPr>
        <w:t>Pessoas em situação de rua não estão sendo assistidas por aquilo que lhes assegura a Constituição.</w:t>
      </w:r>
    </w:p>
    <w:p w:rsidR="00F608E6" w:rsidRPr="00F608E6" w:rsidRDefault="00F608E6" w:rsidP="003A68CA">
      <w:pPr>
        <w:shd w:val="clear" w:color="auto" w:fill="FEEFE2"/>
        <w:ind w:leftChars="944" w:left="2267"/>
        <w:jc w:val="both"/>
        <w:rPr>
          <w:sz w:val="10"/>
          <w:szCs w:val="18"/>
        </w:rPr>
      </w:pPr>
    </w:p>
    <w:p w:rsidR="00F15887" w:rsidRDefault="002A18C3" w:rsidP="003A68CA">
      <w:pPr>
        <w:shd w:val="clear" w:color="auto" w:fill="FEEFE2"/>
        <w:ind w:leftChars="944" w:left="2268" w:hanging="2"/>
        <w:jc w:val="both"/>
        <w:rPr>
          <w:sz w:val="18"/>
          <w:szCs w:val="18"/>
        </w:rPr>
      </w:pPr>
      <w:r w:rsidRPr="006A7844">
        <w:rPr>
          <w:sz w:val="18"/>
          <w:szCs w:val="18"/>
        </w:rPr>
        <w:t>São direitos sociais a educação, a saúde, a alimentação, o trabalho, a moradia, o transporte, o lazer, a segurança, a previdência social, a proteção à maternidade e à infância, a assistência aos desamparados, na forma desta Constituição (Brasil, 1988, cap. II, art. 6).</w:t>
      </w:r>
    </w:p>
    <w:p w:rsidR="00DB13F8" w:rsidRPr="00F608E6" w:rsidRDefault="00DB13F8" w:rsidP="00DB13F8">
      <w:pPr>
        <w:ind w:left="0" w:hanging="2"/>
        <w:rPr>
          <w:b/>
          <w:i/>
          <w:sz w:val="20"/>
          <w:szCs w:val="22"/>
        </w:rPr>
      </w:pPr>
    </w:p>
    <w:p w:rsidR="00DB13F8" w:rsidRPr="00F608E6" w:rsidRDefault="00F608E6" w:rsidP="00F608E6">
      <w:pPr>
        <w:shd w:val="clear" w:color="auto" w:fill="FEEFE2"/>
        <w:spacing w:line="276" w:lineRule="auto"/>
        <w:ind w:left="-2" w:firstLineChars="257" w:firstLine="565"/>
        <w:rPr>
          <w:sz w:val="22"/>
          <w:szCs w:val="22"/>
        </w:rPr>
      </w:pPr>
      <w:r>
        <w:rPr>
          <w:sz w:val="22"/>
          <w:szCs w:val="22"/>
        </w:rPr>
        <w:t>Os direitos sociais assegurados pela</w:t>
      </w:r>
      <w:r w:rsidR="00DB13F8">
        <w:rPr>
          <w:sz w:val="22"/>
          <w:szCs w:val="22"/>
        </w:rPr>
        <w:t xml:space="preserve"> Constituição</w:t>
      </w:r>
      <w:r>
        <w:rPr>
          <w:sz w:val="22"/>
          <w:szCs w:val="22"/>
        </w:rPr>
        <w:t xml:space="preserve"> são:</w:t>
      </w:r>
    </w:p>
    <w:p w:rsidR="00F608E6" w:rsidRPr="00F608E6" w:rsidRDefault="00F608E6" w:rsidP="00DB13F8">
      <w:pPr>
        <w:shd w:val="clear" w:color="auto" w:fill="FEEFE2"/>
        <w:ind w:leftChars="944" w:left="2267"/>
        <w:jc w:val="both"/>
        <w:rPr>
          <w:sz w:val="12"/>
          <w:szCs w:val="18"/>
        </w:rPr>
      </w:pPr>
    </w:p>
    <w:p w:rsidR="00DB13F8" w:rsidRDefault="00F608E6" w:rsidP="00DB13F8">
      <w:pPr>
        <w:shd w:val="clear" w:color="auto" w:fill="FEEFE2"/>
        <w:ind w:leftChars="944" w:left="2268" w:hanging="2"/>
        <w:jc w:val="both"/>
        <w:rPr>
          <w:sz w:val="18"/>
          <w:szCs w:val="18"/>
        </w:rPr>
      </w:pPr>
      <w:r>
        <w:rPr>
          <w:sz w:val="18"/>
          <w:szCs w:val="18"/>
        </w:rPr>
        <w:t>[...]</w:t>
      </w:r>
      <w:r w:rsidR="00DB13F8" w:rsidRPr="006A7844">
        <w:rPr>
          <w:sz w:val="18"/>
          <w:szCs w:val="18"/>
        </w:rPr>
        <w:t xml:space="preserve"> a educação, a saúde, a alimentação, o trabalho, a moradia, o transporte, o lazer, a segurança, a previdência social, a proteção à maternidade e à infância, a assistência aos desamparados, na forma desta Constituição (Brasil, 1988, cap. II, art. 6).</w:t>
      </w:r>
    </w:p>
    <w:p w:rsidR="00F15887" w:rsidRDefault="002A18C3" w:rsidP="00A4340F">
      <w:pPr>
        <w:shd w:val="clear" w:color="auto" w:fill="FAB882"/>
        <w:ind w:left="0" w:hanging="2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2.</w:t>
      </w:r>
      <w:r w:rsidR="00CD3BB0">
        <w:rPr>
          <w:b/>
          <w:i/>
          <w:sz w:val="22"/>
          <w:szCs w:val="22"/>
        </w:rPr>
        <w:t>3</w:t>
      </w:r>
      <w:r>
        <w:rPr>
          <w:b/>
          <w:i/>
          <w:sz w:val="22"/>
          <w:szCs w:val="22"/>
        </w:rPr>
        <w:t xml:space="preserve">.2 Citação indireta </w:t>
      </w:r>
    </w:p>
    <w:p w:rsidR="00F15887" w:rsidRDefault="00F15887">
      <w:pPr>
        <w:ind w:left="0" w:hanging="2"/>
        <w:jc w:val="both"/>
        <w:rPr>
          <w:sz w:val="22"/>
          <w:szCs w:val="22"/>
        </w:rPr>
      </w:pPr>
    </w:p>
    <w:p w:rsidR="00BA056F" w:rsidRDefault="00BA056F">
      <w:pPr>
        <w:ind w:left="0" w:hanging="2"/>
        <w:jc w:val="both"/>
        <w:rPr>
          <w:sz w:val="22"/>
          <w:szCs w:val="22"/>
        </w:rPr>
      </w:pPr>
    </w:p>
    <w:p w:rsidR="00F15887" w:rsidRDefault="002A18C3" w:rsidP="006A7844">
      <w:pPr>
        <w:spacing w:after="120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 a transcrição das ideias de um autor, usando outras palavras, conservando o sentido do texto original. </w:t>
      </w:r>
    </w:p>
    <w:p w:rsidR="006A7844" w:rsidRDefault="002A18C3" w:rsidP="006A7844">
      <w:pPr>
        <w:spacing w:after="120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Nas citações indiretas devem ser indicados, na ordem que se segue: autoria (se não houver, indica-se a primeira palavra do título); e a data. </w:t>
      </w:r>
    </w:p>
    <w:p w:rsidR="00F15887" w:rsidRDefault="002A18C3" w:rsidP="006A7844">
      <w:pPr>
        <w:spacing w:after="120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>Neste tipo de citação, não é obrigatório colocar o número da página e não se utilizam as aspas.</w:t>
      </w:r>
    </w:p>
    <w:p w:rsidR="00F15887" w:rsidRDefault="00F15887">
      <w:pPr>
        <w:ind w:left="0" w:hanging="2"/>
        <w:rPr>
          <w:rFonts w:ascii="Tahoma" w:eastAsia="Tahoma" w:hAnsi="Tahoma" w:cs="Tahoma"/>
          <w:color w:val="4970A5"/>
          <w:sz w:val="16"/>
          <w:szCs w:val="16"/>
        </w:rPr>
      </w:pPr>
    </w:p>
    <w:p w:rsidR="00F15887" w:rsidRPr="003A68CA" w:rsidRDefault="002A18C3" w:rsidP="00CD3BB0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Exemplos</w:t>
      </w:r>
    </w:p>
    <w:p w:rsidR="00F15887" w:rsidRDefault="00F15887" w:rsidP="00CD3BB0">
      <w:pPr>
        <w:ind w:left="0" w:hanging="2"/>
        <w:rPr>
          <w:sz w:val="22"/>
          <w:szCs w:val="22"/>
        </w:rPr>
      </w:pPr>
    </w:p>
    <w:p w:rsidR="00F15887" w:rsidRPr="006A7844" w:rsidRDefault="002A18C3" w:rsidP="003A68CA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6A7844">
        <w:rPr>
          <w:sz w:val="22"/>
          <w:szCs w:val="22"/>
        </w:rPr>
        <w:t xml:space="preserve">Com efeito, </w:t>
      </w:r>
      <w:proofErr w:type="spellStart"/>
      <w:r w:rsidRPr="006A7844">
        <w:rPr>
          <w:sz w:val="22"/>
          <w:szCs w:val="22"/>
        </w:rPr>
        <w:t>Sordi</w:t>
      </w:r>
      <w:proofErr w:type="spellEnd"/>
      <w:r w:rsidRPr="006A7844">
        <w:rPr>
          <w:sz w:val="22"/>
          <w:szCs w:val="22"/>
        </w:rPr>
        <w:t xml:space="preserve"> e </w:t>
      </w:r>
      <w:proofErr w:type="spellStart"/>
      <w:r w:rsidRPr="006A7844">
        <w:rPr>
          <w:sz w:val="22"/>
          <w:szCs w:val="22"/>
        </w:rPr>
        <w:t>Ludke</w:t>
      </w:r>
      <w:proofErr w:type="spellEnd"/>
      <w:r w:rsidRPr="006A7844">
        <w:rPr>
          <w:sz w:val="22"/>
          <w:szCs w:val="22"/>
        </w:rPr>
        <w:t xml:space="preserve"> (2009) defendem a Avaliação Institucional Participativa (AIP) como alternativa para se potencializar a adesão dos agentes da escola a projetos de qualificação do ensino. </w:t>
      </w:r>
    </w:p>
    <w:p w:rsidR="00F15887" w:rsidRPr="006A7844" w:rsidRDefault="00F15887" w:rsidP="00CD3BB0">
      <w:pPr>
        <w:ind w:left="-2" w:firstLineChars="193" w:firstLine="425"/>
        <w:rPr>
          <w:sz w:val="22"/>
          <w:szCs w:val="22"/>
        </w:rPr>
      </w:pPr>
    </w:p>
    <w:p w:rsidR="00F15887" w:rsidRPr="006A7844" w:rsidRDefault="002A18C3" w:rsidP="003A68CA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6A7844">
        <w:rPr>
          <w:sz w:val="22"/>
          <w:szCs w:val="22"/>
        </w:rPr>
        <w:t>A Avaliação Institucional Participativa (AIP) é uma alternativa para potencializar a adesão dos agentes da escola a projetos de qualificação do ensino (</w:t>
      </w:r>
      <w:proofErr w:type="spellStart"/>
      <w:r w:rsidRPr="006A7844">
        <w:rPr>
          <w:sz w:val="22"/>
          <w:szCs w:val="22"/>
        </w:rPr>
        <w:t>Sordi</w:t>
      </w:r>
      <w:proofErr w:type="spellEnd"/>
      <w:r w:rsidRPr="006A7844">
        <w:rPr>
          <w:sz w:val="22"/>
          <w:szCs w:val="22"/>
        </w:rPr>
        <w:t xml:space="preserve">; </w:t>
      </w:r>
      <w:proofErr w:type="spellStart"/>
      <w:r w:rsidRPr="006A7844">
        <w:rPr>
          <w:sz w:val="22"/>
          <w:szCs w:val="22"/>
        </w:rPr>
        <w:t>Ludke</w:t>
      </w:r>
      <w:proofErr w:type="spellEnd"/>
      <w:r w:rsidRPr="006A7844">
        <w:rPr>
          <w:sz w:val="22"/>
          <w:szCs w:val="22"/>
        </w:rPr>
        <w:t>, 2009).</w:t>
      </w:r>
    </w:p>
    <w:p w:rsidR="00F15887" w:rsidRPr="006A7844" w:rsidRDefault="00F15887" w:rsidP="00CD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93" w:firstLine="425"/>
        <w:rPr>
          <w:sz w:val="22"/>
          <w:szCs w:val="22"/>
        </w:rPr>
      </w:pPr>
    </w:p>
    <w:p w:rsidR="00F15887" w:rsidRPr="00CD3BB0" w:rsidRDefault="002A18C3" w:rsidP="003A68CA">
      <w:pPr>
        <w:shd w:val="clear" w:color="auto" w:fill="FEEFE2"/>
        <w:spacing w:line="240" w:lineRule="auto"/>
        <w:ind w:left="-2" w:firstLineChars="193" w:firstLine="425"/>
        <w:rPr>
          <w:sz w:val="22"/>
          <w:szCs w:val="22"/>
          <w:highlight w:val="white"/>
        </w:rPr>
      </w:pPr>
      <w:r w:rsidRPr="006A7844">
        <w:rPr>
          <w:sz w:val="22"/>
          <w:szCs w:val="22"/>
        </w:rPr>
        <w:t>Conforme a Constituição Federal, os trabalhadores rurais têm</w:t>
      </w:r>
      <w:r w:rsidRPr="006A7844">
        <w:rPr>
          <w:sz w:val="22"/>
          <w:szCs w:val="22"/>
          <w:highlight w:val="lightGray"/>
        </w:rPr>
        <w:t xml:space="preserve"> </w:t>
      </w:r>
      <w:r w:rsidRPr="006A7844">
        <w:rPr>
          <w:sz w:val="22"/>
          <w:szCs w:val="22"/>
        </w:rPr>
        <w:t>direito a repouso semanal remunerado (Brasil, 1988, cap. II, art. 7, inc. XV).</w:t>
      </w:r>
    </w:p>
    <w:p w:rsidR="00F15887" w:rsidRPr="00CD3BB0" w:rsidRDefault="00F15887" w:rsidP="00CD3BB0">
      <w:pPr>
        <w:spacing w:line="240" w:lineRule="auto"/>
        <w:ind w:left="0" w:hanging="2"/>
        <w:rPr>
          <w:sz w:val="22"/>
          <w:szCs w:val="22"/>
          <w:highlight w:val="white"/>
        </w:rPr>
      </w:pPr>
    </w:p>
    <w:p w:rsidR="00CD3BB0" w:rsidRPr="00CD3BB0" w:rsidRDefault="00CD3BB0" w:rsidP="00CD3BB0">
      <w:pPr>
        <w:spacing w:line="240" w:lineRule="auto"/>
        <w:ind w:left="0" w:hanging="2"/>
        <w:rPr>
          <w:sz w:val="22"/>
          <w:szCs w:val="22"/>
          <w:highlight w:val="white"/>
        </w:rPr>
      </w:pPr>
    </w:p>
    <w:p w:rsidR="00F15887" w:rsidRPr="00CD3BB0" w:rsidRDefault="002A18C3" w:rsidP="00A4340F">
      <w:pPr>
        <w:shd w:val="clear" w:color="auto" w:fill="FAB882"/>
        <w:spacing w:line="240" w:lineRule="auto"/>
        <w:ind w:left="0" w:hanging="2"/>
        <w:rPr>
          <w:sz w:val="22"/>
          <w:szCs w:val="22"/>
        </w:rPr>
      </w:pPr>
      <w:r w:rsidRPr="00CD3BB0">
        <w:rPr>
          <w:b/>
          <w:i/>
          <w:sz w:val="22"/>
          <w:szCs w:val="22"/>
        </w:rPr>
        <w:t>2.</w:t>
      </w:r>
      <w:r w:rsidR="00CD3BB0">
        <w:rPr>
          <w:b/>
          <w:i/>
          <w:sz w:val="22"/>
          <w:szCs w:val="22"/>
        </w:rPr>
        <w:t>3</w:t>
      </w:r>
      <w:r w:rsidRPr="00CD3BB0">
        <w:rPr>
          <w:b/>
          <w:i/>
          <w:sz w:val="22"/>
          <w:szCs w:val="22"/>
        </w:rPr>
        <w:t xml:space="preserve">.3 Citação de citação </w:t>
      </w:r>
    </w:p>
    <w:p w:rsidR="00CD3BB0" w:rsidRPr="00CD3BB0" w:rsidRDefault="00CD3BB0" w:rsidP="00CD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57" w:firstLine="565"/>
        <w:jc w:val="both"/>
        <w:rPr>
          <w:sz w:val="22"/>
          <w:szCs w:val="22"/>
        </w:rPr>
      </w:pPr>
    </w:p>
    <w:p w:rsidR="00CD3BB0" w:rsidRPr="00CD3BB0" w:rsidRDefault="00CD3BB0" w:rsidP="00CD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57" w:firstLine="565"/>
        <w:jc w:val="both"/>
        <w:rPr>
          <w:sz w:val="22"/>
          <w:szCs w:val="22"/>
        </w:rPr>
      </w:pPr>
    </w:p>
    <w:p w:rsidR="00F15887" w:rsidRDefault="002A18C3" w:rsidP="00CD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57" w:firstLine="565"/>
        <w:jc w:val="both"/>
        <w:rPr>
          <w:sz w:val="22"/>
          <w:szCs w:val="22"/>
        </w:rPr>
      </w:pPr>
      <w:r w:rsidRPr="00CD3BB0">
        <w:rPr>
          <w:sz w:val="22"/>
          <w:szCs w:val="22"/>
        </w:rPr>
        <w:t>É a transcrição direta ou indireta de um texto em que não se teve acesso ao original. Devem ser indicados, na ordem que se segue:  autoria do texto citado (se não</w:t>
      </w:r>
      <w:r>
        <w:rPr>
          <w:sz w:val="22"/>
          <w:szCs w:val="22"/>
        </w:rPr>
        <w:t xml:space="preserve"> houver, indica-se a primeira palavra do título); data; página ou localização </w:t>
      </w:r>
      <w:r w:rsidR="00B86D45">
        <w:rPr>
          <w:sz w:val="22"/>
          <w:szCs w:val="22"/>
        </w:rPr>
        <w:t>(se houver)</w:t>
      </w:r>
      <w:r w:rsidR="00DB13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documento original; a expressão </w:t>
      </w:r>
      <w:r>
        <w:rPr>
          <w:i/>
          <w:sz w:val="22"/>
          <w:szCs w:val="22"/>
        </w:rPr>
        <w:t>apud</w:t>
      </w:r>
      <w:r>
        <w:rPr>
          <w:sz w:val="22"/>
          <w:szCs w:val="22"/>
        </w:rPr>
        <w:t>, em</w:t>
      </w:r>
      <w:r w:rsidR="00CD3BB0">
        <w:rPr>
          <w:sz w:val="22"/>
          <w:szCs w:val="22"/>
        </w:rPr>
        <w:t xml:space="preserve"> itálico;</w:t>
      </w:r>
      <w:r>
        <w:rPr>
          <w:sz w:val="22"/>
          <w:szCs w:val="22"/>
        </w:rPr>
        <w:t xml:space="preserve"> autoria do documento em que consta a citação (se não houver, indica-se a primeira palavra do título); data; página ou localização </w:t>
      </w:r>
      <w:r w:rsidR="003E2DC0">
        <w:rPr>
          <w:sz w:val="22"/>
          <w:szCs w:val="22"/>
        </w:rPr>
        <w:t xml:space="preserve">(se houver) </w:t>
      </w:r>
      <w:r>
        <w:rPr>
          <w:sz w:val="22"/>
          <w:szCs w:val="22"/>
        </w:rPr>
        <w:t>da fonte consultada.</w:t>
      </w:r>
    </w:p>
    <w:p w:rsidR="00F15887" w:rsidRDefault="00F15887" w:rsidP="00CD3BB0">
      <w:pPr>
        <w:ind w:left="0" w:hanging="2"/>
        <w:jc w:val="both"/>
        <w:rPr>
          <w:sz w:val="22"/>
          <w:szCs w:val="22"/>
        </w:rPr>
      </w:pPr>
    </w:p>
    <w:p w:rsidR="00BA056F" w:rsidRDefault="00B86D45" w:rsidP="00CD3BB0">
      <w:pPr>
        <w:ind w:left="0" w:hanging="2"/>
        <w:jc w:val="both"/>
        <w:rPr>
          <w:sz w:val="22"/>
          <w:szCs w:val="22"/>
          <w:shd w:val="clear" w:color="auto" w:fill="FF9900"/>
        </w:rPr>
      </w:pPr>
      <w:r>
        <w:rPr>
          <w:noProof/>
          <w:sz w:val="22"/>
          <w:szCs w:val="2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ED96A" wp14:editId="0AF78C55">
                <wp:simplePos x="0" y="0"/>
                <wp:positionH relativeFrom="column">
                  <wp:posOffset>-1905</wp:posOffset>
                </wp:positionH>
                <wp:positionV relativeFrom="paragraph">
                  <wp:posOffset>161290</wp:posOffset>
                </wp:positionV>
                <wp:extent cx="3912870" cy="1600200"/>
                <wp:effectExtent l="0" t="0" r="11430" b="19050"/>
                <wp:wrapNone/>
                <wp:docPr id="8" name="Retângulo Arredond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870" cy="1600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B9C" w:rsidRPr="00801B9C" w:rsidRDefault="00801B9C" w:rsidP="00B86D45">
                            <w:pPr>
                              <w:spacing w:after="120" w:line="240" w:lineRule="auto"/>
                              <w:ind w:left="0" w:hanging="2"/>
                              <w:jc w:val="both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shd w:val="clear" w:color="auto" w:fill="FF99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B9C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FIQUE ESPERTO</w:t>
                            </w:r>
                          </w:p>
                          <w:p w:rsidR="00801B9C" w:rsidRPr="00A7684E" w:rsidRDefault="00801B9C" w:rsidP="00B86D4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Chars="0" w:left="284" w:firstLineChars="0" w:hanging="284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99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684E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Aparece na lista de referências apenas o trabalho dos autores do documento em que a citação foi localizada.</w:t>
                            </w:r>
                          </w:p>
                          <w:p w:rsidR="00801B9C" w:rsidRPr="00A7684E" w:rsidRDefault="00801B9C" w:rsidP="00B86D4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Chars="0" w:left="284" w:firstLineChars="0" w:hanging="284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99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684E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expressão </w:t>
                            </w:r>
                            <w:r w:rsidRPr="00A7684E"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apud</w:t>
                            </w:r>
                            <w:r w:rsidRPr="00A7684E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significa citado por.</w:t>
                            </w:r>
                          </w:p>
                          <w:p w:rsidR="00801B9C" w:rsidRPr="00A7684E" w:rsidRDefault="00801B9C" w:rsidP="00B86D4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Chars="0" w:left="284" w:firstLineChars="0" w:hanging="284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684E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Este tipo de citação só deve ser utilizado na total impossibilidade de acesso ao documento original.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ED96A" id="Retângulo Arredondado 8" o:spid="_x0000_s1031" style="position:absolute;left:0;text-align:left;margin-left:-.15pt;margin-top:12.7pt;width:308.1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" fillcolor="#f79646 [3209]" strokecolor="#974706 [1609]" strokeweight="2pt">
                <v:textbox>
                  <w:txbxContent>
                    <w:p w:rsidR="00801B9C" w:rsidRPr="00801B9C" w:rsidRDefault="00801B9C" w:rsidP="00B86D45">
                      <w:pPr>
                        <w:spacing w:after="120" w:line="240" w:lineRule="auto"/>
                        <w:ind w:left="0" w:hanging="2"/>
                        <w:jc w:val="both"/>
                        <w:rPr>
                          <w:b/>
                          <w:color w:val="000000" w:themeColor="text1"/>
                          <w:sz w:val="22"/>
                          <w:szCs w:val="22"/>
                          <w:shd w:val="clear" w:color="auto" w:fill="FF99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B9C"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FIQUE ESPERTO</w:t>
                      </w:r>
                    </w:p>
                    <w:p w:rsidR="00801B9C" w:rsidRPr="00A7684E" w:rsidRDefault="00801B9C" w:rsidP="00B86D4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120"/>
                        <w:ind w:leftChars="0" w:left="284" w:firstLineChars="0" w:hanging="284"/>
                        <w:jc w:val="both"/>
                        <w:rPr>
                          <w:color w:val="000000" w:themeColor="text1"/>
                          <w:sz w:val="22"/>
                          <w:szCs w:val="22"/>
                          <w:shd w:val="clear" w:color="auto" w:fill="FF99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684E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Aparece na lista de referências apenas o trabalho dos autores do documento em que a citação foi localizada.</w:t>
                      </w:r>
                    </w:p>
                    <w:p w:rsidR="00801B9C" w:rsidRPr="00A7684E" w:rsidRDefault="00801B9C" w:rsidP="00B86D4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120"/>
                        <w:ind w:leftChars="0" w:left="284" w:firstLineChars="0" w:hanging="284"/>
                        <w:jc w:val="both"/>
                        <w:rPr>
                          <w:color w:val="000000" w:themeColor="text1"/>
                          <w:sz w:val="22"/>
                          <w:szCs w:val="22"/>
                          <w:shd w:val="clear" w:color="auto" w:fill="FF99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684E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expressão </w:t>
                      </w:r>
                      <w:r w:rsidRPr="00A7684E">
                        <w:rPr>
                          <w:i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apud</w:t>
                      </w:r>
                      <w:r w:rsidRPr="00A7684E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significa citado por.</w:t>
                      </w:r>
                    </w:p>
                    <w:p w:rsidR="00801B9C" w:rsidRPr="00A7684E" w:rsidRDefault="00801B9C" w:rsidP="00B86D4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120"/>
                        <w:ind w:leftChars="0" w:left="284" w:firstLineChars="0" w:hanging="284"/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684E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Este tipo de citação só deve ser utilizado na total impossibilidade de acesso ao documento original.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684E" w:rsidRDefault="00A7684E" w:rsidP="00CD3BB0">
      <w:pPr>
        <w:ind w:left="0" w:hanging="2"/>
        <w:jc w:val="both"/>
        <w:rPr>
          <w:sz w:val="22"/>
          <w:szCs w:val="22"/>
          <w:shd w:val="clear" w:color="auto" w:fill="FF9900"/>
        </w:rPr>
      </w:pPr>
    </w:p>
    <w:p w:rsidR="00A7684E" w:rsidRDefault="00A7684E" w:rsidP="00CD3BB0">
      <w:pPr>
        <w:ind w:left="0" w:hanging="2"/>
        <w:jc w:val="both"/>
        <w:rPr>
          <w:sz w:val="22"/>
          <w:szCs w:val="22"/>
          <w:shd w:val="clear" w:color="auto" w:fill="FF9900"/>
        </w:rPr>
      </w:pPr>
    </w:p>
    <w:p w:rsidR="00A7684E" w:rsidRDefault="00A7684E" w:rsidP="00CD3BB0">
      <w:pPr>
        <w:ind w:left="0" w:hanging="2"/>
        <w:jc w:val="both"/>
        <w:rPr>
          <w:sz w:val="22"/>
          <w:szCs w:val="22"/>
          <w:shd w:val="clear" w:color="auto" w:fill="FF9900"/>
        </w:rPr>
      </w:pPr>
    </w:p>
    <w:p w:rsidR="00A7684E" w:rsidRDefault="00A7684E" w:rsidP="00CD3BB0">
      <w:pPr>
        <w:ind w:left="0" w:hanging="2"/>
        <w:jc w:val="both"/>
        <w:rPr>
          <w:sz w:val="22"/>
          <w:szCs w:val="22"/>
          <w:shd w:val="clear" w:color="auto" w:fill="FF9900"/>
        </w:rPr>
      </w:pPr>
    </w:p>
    <w:p w:rsidR="00A7684E" w:rsidRDefault="00A7684E" w:rsidP="00CD3BB0">
      <w:pPr>
        <w:ind w:left="0" w:hanging="2"/>
        <w:jc w:val="both"/>
        <w:rPr>
          <w:sz w:val="22"/>
          <w:szCs w:val="22"/>
          <w:shd w:val="clear" w:color="auto" w:fill="FF9900"/>
        </w:rPr>
      </w:pPr>
    </w:p>
    <w:p w:rsidR="00A7684E" w:rsidRDefault="00A7684E" w:rsidP="00CD3BB0">
      <w:pPr>
        <w:ind w:left="0" w:hanging="2"/>
        <w:jc w:val="both"/>
        <w:rPr>
          <w:sz w:val="22"/>
          <w:szCs w:val="22"/>
          <w:shd w:val="clear" w:color="auto" w:fill="FF9900"/>
        </w:rPr>
      </w:pPr>
    </w:p>
    <w:p w:rsidR="00A7684E" w:rsidRDefault="00A7684E" w:rsidP="00CD3BB0">
      <w:pPr>
        <w:ind w:left="0" w:hanging="2"/>
        <w:jc w:val="both"/>
        <w:rPr>
          <w:sz w:val="22"/>
          <w:szCs w:val="22"/>
          <w:shd w:val="clear" w:color="auto" w:fill="FF9900"/>
        </w:rPr>
      </w:pPr>
    </w:p>
    <w:p w:rsidR="00F15887" w:rsidRPr="006A7844" w:rsidRDefault="00F15887" w:rsidP="00CD3BB0">
      <w:pPr>
        <w:ind w:leftChars="0" w:left="-2" w:firstLineChars="0" w:firstLine="428"/>
        <w:jc w:val="both"/>
        <w:rPr>
          <w:sz w:val="22"/>
          <w:szCs w:val="22"/>
          <w:shd w:val="clear" w:color="auto" w:fill="FF9900"/>
        </w:rPr>
      </w:pPr>
    </w:p>
    <w:p w:rsidR="00F15887" w:rsidRDefault="00F15887" w:rsidP="00CD3BB0">
      <w:pPr>
        <w:ind w:left="0" w:hanging="2"/>
        <w:rPr>
          <w:sz w:val="16"/>
          <w:szCs w:val="16"/>
        </w:rPr>
      </w:pPr>
    </w:p>
    <w:p w:rsidR="00CD3BB0" w:rsidRDefault="00CD3BB0" w:rsidP="00CD3BB0">
      <w:pPr>
        <w:ind w:left="0" w:hanging="2"/>
        <w:rPr>
          <w:sz w:val="16"/>
          <w:szCs w:val="16"/>
        </w:rPr>
      </w:pPr>
    </w:p>
    <w:p w:rsidR="00A7684E" w:rsidRPr="00B86D45" w:rsidRDefault="00A7684E" w:rsidP="00CD3BB0">
      <w:pPr>
        <w:ind w:left="0" w:hanging="2"/>
        <w:rPr>
          <w:sz w:val="22"/>
          <w:szCs w:val="16"/>
        </w:rPr>
      </w:pPr>
    </w:p>
    <w:p w:rsidR="00B86D45" w:rsidRDefault="00B86D45" w:rsidP="00CD3BB0">
      <w:pPr>
        <w:ind w:left="0" w:hanging="2"/>
        <w:rPr>
          <w:b/>
          <w:color w:val="E36C0A" w:themeColor="accent6" w:themeShade="BF"/>
          <w:sz w:val="22"/>
          <w:szCs w:val="22"/>
        </w:rPr>
      </w:pPr>
    </w:p>
    <w:p w:rsidR="00F15887" w:rsidRPr="003A68CA" w:rsidRDefault="002A18C3" w:rsidP="00CD3BB0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Exemplos</w:t>
      </w:r>
    </w:p>
    <w:p w:rsidR="00F15887" w:rsidRPr="00B86D45" w:rsidRDefault="00F15887" w:rsidP="00CD3BB0">
      <w:pPr>
        <w:ind w:left="0" w:hanging="2"/>
        <w:rPr>
          <w:sz w:val="22"/>
          <w:szCs w:val="12"/>
        </w:rPr>
      </w:pPr>
    </w:p>
    <w:p w:rsidR="00F15887" w:rsidRPr="00801B9C" w:rsidRDefault="002A18C3" w:rsidP="00CD3BB0">
      <w:pPr>
        <w:ind w:left="0" w:hanging="2"/>
        <w:jc w:val="both"/>
        <w:rPr>
          <w:sz w:val="22"/>
          <w:szCs w:val="22"/>
        </w:rPr>
      </w:pPr>
      <w:r w:rsidRPr="00801B9C">
        <w:rPr>
          <w:sz w:val="22"/>
          <w:szCs w:val="22"/>
        </w:rPr>
        <w:t>No texto:</w:t>
      </w:r>
    </w:p>
    <w:p w:rsidR="00F15887" w:rsidRPr="00801B9C" w:rsidRDefault="00F15887" w:rsidP="00CD3BB0">
      <w:pPr>
        <w:ind w:left="0" w:hanging="2"/>
        <w:jc w:val="both"/>
        <w:rPr>
          <w:sz w:val="18"/>
          <w:szCs w:val="18"/>
        </w:rPr>
      </w:pPr>
    </w:p>
    <w:p w:rsidR="00F15887" w:rsidRPr="00801B9C" w:rsidRDefault="002A18C3" w:rsidP="003A68CA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 xml:space="preserve">“Um texto é citado para ser interpretado ou para apoio a uma interpretação” (Eco, 1983, p. 121 </w:t>
      </w:r>
      <w:r w:rsidRPr="00801B9C">
        <w:rPr>
          <w:i/>
          <w:sz w:val="22"/>
          <w:szCs w:val="22"/>
        </w:rPr>
        <w:t>apud</w:t>
      </w:r>
      <w:r w:rsidRPr="00801B9C">
        <w:rPr>
          <w:sz w:val="22"/>
          <w:szCs w:val="22"/>
        </w:rPr>
        <w:t xml:space="preserve"> </w:t>
      </w:r>
      <w:proofErr w:type="spellStart"/>
      <w:r w:rsidRPr="00801B9C">
        <w:rPr>
          <w:sz w:val="22"/>
          <w:szCs w:val="22"/>
        </w:rPr>
        <w:t>Koche</w:t>
      </w:r>
      <w:proofErr w:type="spellEnd"/>
      <w:r w:rsidRPr="00801B9C">
        <w:rPr>
          <w:sz w:val="22"/>
          <w:szCs w:val="22"/>
        </w:rPr>
        <w:t>, 2009, p. 147).</w:t>
      </w:r>
    </w:p>
    <w:p w:rsidR="00F15887" w:rsidRPr="00801B9C" w:rsidRDefault="00F15887" w:rsidP="00CD3BB0">
      <w:pPr>
        <w:ind w:left="0" w:hanging="2"/>
        <w:rPr>
          <w:sz w:val="18"/>
          <w:szCs w:val="18"/>
        </w:rPr>
      </w:pPr>
    </w:p>
    <w:p w:rsidR="00F15887" w:rsidRPr="00801B9C" w:rsidRDefault="002A18C3" w:rsidP="00CD3BB0">
      <w:pPr>
        <w:ind w:left="0" w:hanging="2"/>
        <w:jc w:val="both"/>
        <w:rPr>
          <w:sz w:val="22"/>
          <w:szCs w:val="22"/>
        </w:rPr>
      </w:pPr>
      <w:r w:rsidRPr="00801B9C">
        <w:rPr>
          <w:sz w:val="22"/>
          <w:szCs w:val="22"/>
        </w:rPr>
        <w:t xml:space="preserve">Na referência: </w:t>
      </w:r>
    </w:p>
    <w:p w:rsidR="00F15887" w:rsidRPr="00801B9C" w:rsidRDefault="00F15887" w:rsidP="00CD3BB0">
      <w:pPr>
        <w:ind w:left="0" w:hanging="2"/>
        <w:rPr>
          <w:sz w:val="18"/>
          <w:szCs w:val="18"/>
        </w:rPr>
      </w:pPr>
    </w:p>
    <w:p w:rsidR="00F15887" w:rsidRPr="00801B9C" w:rsidRDefault="002A18C3" w:rsidP="003A68CA">
      <w:pPr>
        <w:shd w:val="clear" w:color="auto" w:fill="FEEFE2"/>
        <w:ind w:left="0" w:hanging="2"/>
        <w:rPr>
          <w:sz w:val="22"/>
          <w:szCs w:val="22"/>
        </w:rPr>
      </w:pPr>
      <w:r w:rsidRPr="00801B9C">
        <w:rPr>
          <w:sz w:val="22"/>
          <w:szCs w:val="22"/>
        </w:rPr>
        <w:t>KOCHE, José Carlos. </w:t>
      </w:r>
      <w:r w:rsidRPr="00801B9C">
        <w:rPr>
          <w:b/>
          <w:sz w:val="22"/>
          <w:szCs w:val="22"/>
        </w:rPr>
        <w:t xml:space="preserve">Fundamentos de metodologia </w:t>
      </w:r>
      <w:r w:rsidR="00F608E6" w:rsidRPr="00801B9C">
        <w:rPr>
          <w:b/>
          <w:sz w:val="22"/>
          <w:szCs w:val="22"/>
        </w:rPr>
        <w:t>c</w:t>
      </w:r>
      <w:r w:rsidRPr="00801B9C">
        <w:rPr>
          <w:b/>
          <w:sz w:val="22"/>
          <w:szCs w:val="22"/>
        </w:rPr>
        <w:t>ientífica</w:t>
      </w:r>
      <w:r w:rsidR="00F608E6" w:rsidRPr="00801B9C">
        <w:rPr>
          <w:sz w:val="22"/>
          <w:szCs w:val="22"/>
        </w:rPr>
        <w:t>:</w:t>
      </w:r>
      <w:r w:rsidR="00F608E6" w:rsidRPr="00801B9C">
        <w:rPr>
          <w:b/>
          <w:sz w:val="22"/>
          <w:szCs w:val="22"/>
        </w:rPr>
        <w:t xml:space="preserve"> </w:t>
      </w:r>
      <w:r w:rsidRPr="00801B9C">
        <w:rPr>
          <w:sz w:val="22"/>
          <w:szCs w:val="22"/>
        </w:rPr>
        <w:t>teoria da ciência e iniciação à pesquisa. 28. ed. Petrópolis: Vozes, 2009.</w:t>
      </w:r>
      <w:r w:rsidR="00F608E6" w:rsidRPr="00801B9C">
        <w:rPr>
          <w:sz w:val="22"/>
          <w:szCs w:val="22"/>
        </w:rPr>
        <w:t xml:space="preserve"> </w:t>
      </w:r>
      <w:r w:rsidRPr="00801B9C">
        <w:rPr>
          <w:sz w:val="22"/>
          <w:szCs w:val="22"/>
        </w:rPr>
        <w:t>182 p. </w:t>
      </w:r>
    </w:p>
    <w:p w:rsidR="00001AF8" w:rsidRPr="00801B9C" w:rsidRDefault="00001AF8" w:rsidP="00CD3BB0">
      <w:pPr>
        <w:ind w:left="0" w:hanging="2"/>
        <w:jc w:val="both"/>
        <w:rPr>
          <w:sz w:val="22"/>
          <w:szCs w:val="22"/>
        </w:rPr>
      </w:pPr>
    </w:p>
    <w:p w:rsidR="00001AF8" w:rsidRPr="00801B9C" w:rsidRDefault="00001AF8" w:rsidP="00CD3BB0">
      <w:pPr>
        <w:ind w:left="0" w:hanging="2"/>
        <w:jc w:val="both"/>
        <w:rPr>
          <w:sz w:val="22"/>
          <w:szCs w:val="22"/>
        </w:rPr>
      </w:pPr>
    </w:p>
    <w:p w:rsidR="00F15887" w:rsidRPr="00801B9C" w:rsidRDefault="002A18C3" w:rsidP="00CD3BB0">
      <w:pPr>
        <w:ind w:left="0" w:hanging="2"/>
        <w:jc w:val="both"/>
        <w:rPr>
          <w:sz w:val="22"/>
          <w:szCs w:val="22"/>
        </w:rPr>
      </w:pPr>
      <w:r w:rsidRPr="00801B9C">
        <w:rPr>
          <w:sz w:val="22"/>
          <w:szCs w:val="22"/>
        </w:rPr>
        <w:t>No texto:</w:t>
      </w:r>
    </w:p>
    <w:p w:rsidR="00F15887" w:rsidRPr="00801B9C" w:rsidRDefault="00F15887" w:rsidP="00CD3BB0">
      <w:pPr>
        <w:ind w:left="0" w:hanging="2"/>
        <w:rPr>
          <w:sz w:val="18"/>
          <w:szCs w:val="18"/>
        </w:rPr>
      </w:pPr>
    </w:p>
    <w:p w:rsidR="00F15887" w:rsidRPr="00801B9C" w:rsidRDefault="002A18C3" w:rsidP="003A68CA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 xml:space="preserve">Paulino </w:t>
      </w:r>
      <w:r w:rsidRPr="00801B9C">
        <w:rPr>
          <w:i/>
          <w:sz w:val="22"/>
          <w:szCs w:val="22"/>
        </w:rPr>
        <w:t>et al.</w:t>
      </w:r>
      <w:r w:rsidRPr="00801B9C">
        <w:rPr>
          <w:sz w:val="22"/>
          <w:szCs w:val="22"/>
        </w:rPr>
        <w:t xml:space="preserve"> (2003 </w:t>
      </w:r>
      <w:r w:rsidRPr="00801B9C">
        <w:rPr>
          <w:i/>
          <w:sz w:val="22"/>
          <w:szCs w:val="22"/>
        </w:rPr>
        <w:t>apud</w:t>
      </w:r>
      <w:r w:rsidRPr="00801B9C">
        <w:rPr>
          <w:sz w:val="22"/>
          <w:szCs w:val="22"/>
        </w:rPr>
        <w:t xml:space="preserve"> Andrade </w:t>
      </w:r>
      <w:r w:rsidRPr="00801B9C">
        <w:rPr>
          <w:i/>
          <w:sz w:val="22"/>
          <w:szCs w:val="22"/>
        </w:rPr>
        <w:t>et al</w:t>
      </w:r>
      <w:r w:rsidRPr="00801B9C">
        <w:rPr>
          <w:sz w:val="22"/>
          <w:szCs w:val="22"/>
        </w:rPr>
        <w:t>., 2010) exprimem que o tipo de suplemento depende da composição química do pasto.</w:t>
      </w:r>
    </w:p>
    <w:p w:rsidR="00F15887" w:rsidRPr="00801B9C" w:rsidRDefault="00F15887" w:rsidP="00CD3BB0">
      <w:pPr>
        <w:ind w:left="0" w:hanging="2"/>
        <w:jc w:val="both"/>
        <w:rPr>
          <w:sz w:val="18"/>
          <w:szCs w:val="18"/>
        </w:rPr>
      </w:pPr>
    </w:p>
    <w:p w:rsidR="00F15887" w:rsidRPr="00801B9C" w:rsidRDefault="002A18C3" w:rsidP="00CD3BB0">
      <w:pPr>
        <w:ind w:left="0" w:hanging="2"/>
        <w:jc w:val="both"/>
        <w:rPr>
          <w:sz w:val="22"/>
          <w:szCs w:val="22"/>
        </w:rPr>
      </w:pPr>
      <w:r w:rsidRPr="00801B9C">
        <w:rPr>
          <w:sz w:val="22"/>
          <w:szCs w:val="22"/>
        </w:rPr>
        <w:t xml:space="preserve">Na referência: </w:t>
      </w:r>
    </w:p>
    <w:p w:rsidR="00F15887" w:rsidRPr="00801B9C" w:rsidRDefault="00F15887" w:rsidP="00CD3BB0">
      <w:pPr>
        <w:ind w:left="0" w:hanging="2"/>
        <w:jc w:val="both"/>
        <w:rPr>
          <w:sz w:val="18"/>
          <w:szCs w:val="18"/>
        </w:rPr>
      </w:pPr>
    </w:p>
    <w:p w:rsidR="00F15887" w:rsidRPr="00801B9C" w:rsidRDefault="002A18C3" w:rsidP="003A68CA">
      <w:pPr>
        <w:shd w:val="clear" w:color="auto" w:fill="FEEFE2"/>
        <w:spacing w:line="240" w:lineRule="auto"/>
        <w:ind w:left="0" w:hanging="2"/>
        <w:jc w:val="both"/>
        <w:rPr>
          <w:sz w:val="22"/>
          <w:szCs w:val="22"/>
        </w:rPr>
      </w:pPr>
      <w:r w:rsidRPr="00801B9C">
        <w:rPr>
          <w:sz w:val="22"/>
          <w:szCs w:val="22"/>
        </w:rPr>
        <w:t xml:space="preserve">ANDRADE, Eunice Maia de. </w:t>
      </w:r>
      <w:r w:rsidRPr="00801B9C">
        <w:rPr>
          <w:b/>
          <w:sz w:val="22"/>
          <w:szCs w:val="22"/>
        </w:rPr>
        <w:t>Semiárido e o manejo dos recursos naturais</w:t>
      </w:r>
      <w:r w:rsidRPr="00801B9C">
        <w:rPr>
          <w:sz w:val="22"/>
          <w:szCs w:val="22"/>
        </w:rPr>
        <w:t>: uma proposta de uso adequado do capital natural. Fortaleza: Imprensa Universitária da UFC, 2010. 396 p.</w:t>
      </w:r>
    </w:p>
    <w:p w:rsidR="00F15887" w:rsidRPr="00801B9C" w:rsidRDefault="00F15887" w:rsidP="00CD3BB0">
      <w:pPr>
        <w:spacing w:line="240" w:lineRule="auto"/>
        <w:ind w:left="0" w:hanging="2"/>
        <w:jc w:val="both"/>
        <w:rPr>
          <w:sz w:val="22"/>
          <w:szCs w:val="22"/>
        </w:rPr>
      </w:pPr>
    </w:p>
    <w:p w:rsidR="00F608E6" w:rsidRPr="00801B9C" w:rsidRDefault="00F608E6" w:rsidP="00CD3BB0">
      <w:pPr>
        <w:spacing w:line="240" w:lineRule="auto"/>
        <w:ind w:left="0" w:hanging="2"/>
        <w:jc w:val="both"/>
        <w:rPr>
          <w:sz w:val="22"/>
          <w:szCs w:val="22"/>
        </w:rPr>
      </w:pPr>
    </w:p>
    <w:p w:rsidR="006A7844" w:rsidRPr="00801B9C" w:rsidRDefault="006A7844" w:rsidP="00CD3BB0">
      <w:pPr>
        <w:spacing w:line="240" w:lineRule="auto"/>
        <w:ind w:left="0" w:hanging="2"/>
        <w:jc w:val="both"/>
        <w:rPr>
          <w:sz w:val="22"/>
          <w:szCs w:val="22"/>
        </w:rPr>
      </w:pPr>
    </w:p>
    <w:p w:rsidR="00F15887" w:rsidRPr="00801B9C" w:rsidRDefault="002A18C3" w:rsidP="00A4340F">
      <w:pPr>
        <w:shd w:val="clear" w:color="auto" w:fill="FAB882"/>
        <w:spacing w:line="240" w:lineRule="auto"/>
        <w:ind w:left="0" w:hanging="2"/>
        <w:jc w:val="both"/>
        <w:rPr>
          <w:sz w:val="22"/>
          <w:szCs w:val="22"/>
        </w:rPr>
      </w:pPr>
      <w:r w:rsidRPr="00801B9C">
        <w:rPr>
          <w:b/>
          <w:sz w:val="22"/>
          <w:szCs w:val="22"/>
        </w:rPr>
        <w:lastRenderedPageBreak/>
        <w:t>2.</w:t>
      </w:r>
      <w:r w:rsidR="00CD3BB0" w:rsidRPr="00801B9C">
        <w:rPr>
          <w:b/>
          <w:sz w:val="22"/>
          <w:szCs w:val="22"/>
        </w:rPr>
        <w:t>4</w:t>
      </w:r>
      <w:r w:rsidRPr="00801B9C">
        <w:rPr>
          <w:b/>
          <w:sz w:val="22"/>
          <w:szCs w:val="22"/>
        </w:rPr>
        <w:t xml:space="preserve"> Regras gerais de apresentação de citações</w:t>
      </w:r>
    </w:p>
    <w:p w:rsidR="00F15887" w:rsidRPr="00801B9C" w:rsidRDefault="00F15887" w:rsidP="00CD3BB0">
      <w:pPr>
        <w:spacing w:line="240" w:lineRule="auto"/>
        <w:ind w:left="0" w:hanging="2"/>
        <w:jc w:val="both"/>
        <w:rPr>
          <w:sz w:val="22"/>
          <w:szCs w:val="22"/>
        </w:rPr>
      </w:pPr>
    </w:p>
    <w:p w:rsidR="00CD3BB0" w:rsidRPr="00801B9C" w:rsidRDefault="00CD3BB0" w:rsidP="00CD3BB0">
      <w:pPr>
        <w:spacing w:line="240" w:lineRule="auto"/>
        <w:ind w:left="0" w:hanging="2"/>
        <w:jc w:val="both"/>
        <w:rPr>
          <w:sz w:val="22"/>
          <w:szCs w:val="22"/>
        </w:rPr>
      </w:pPr>
    </w:p>
    <w:p w:rsidR="00F15887" w:rsidRPr="00801B9C" w:rsidRDefault="002A18C3" w:rsidP="00CD3BB0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 xml:space="preserve">As citações devem estar correlacionadas na lista de referências ou em notas. </w:t>
      </w:r>
    </w:p>
    <w:p w:rsidR="00F15887" w:rsidRDefault="00F15887" w:rsidP="00CD3BB0">
      <w:pPr>
        <w:spacing w:line="240" w:lineRule="auto"/>
        <w:ind w:left="0" w:hanging="2"/>
        <w:jc w:val="both"/>
        <w:rPr>
          <w:sz w:val="22"/>
          <w:szCs w:val="22"/>
        </w:rPr>
      </w:pPr>
    </w:p>
    <w:p w:rsidR="00CD3BB0" w:rsidRPr="00CD3BB0" w:rsidRDefault="00CD3BB0" w:rsidP="00CD3BB0">
      <w:pPr>
        <w:spacing w:line="240" w:lineRule="auto"/>
        <w:ind w:left="0" w:hanging="2"/>
        <w:jc w:val="both"/>
        <w:rPr>
          <w:sz w:val="22"/>
          <w:szCs w:val="22"/>
        </w:rPr>
      </w:pPr>
    </w:p>
    <w:p w:rsidR="00F15887" w:rsidRPr="00CD3BB0" w:rsidRDefault="002A18C3" w:rsidP="00A4340F">
      <w:pPr>
        <w:shd w:val="clear" w:color="auto" w:fill="FAB882"/>
        <w:spacing w:line="240" w:lineRule="auto"/>
        <w:ind w:left="0" w:hanging="2"/>
        <w:jc w:val="both"/>
        <w:rPr>
          <w:sz w:val="22"/>
          <w:szCs w:val="22"/>
        </w:rPr>
      </w:pPr>
      <w:r w:rsidRPr="00CD3BB0">
        <w:rPr>
          <w:b/>
          <w:i/>
          <w:sz w:val="22"/>
          <w:szCs w:val="22"/>
        </w:rPr>
        <w:t>2.</w:t>
      </w:r>
      <w:r w:rsidR="00CD3BB0">
        <w:rPr>
          <w:b/>
          <w:i/>
          <w:sz w:val="22"/>
          <w:szCs w:val="22"/>
        </w:rPr>
        <w:t>4</w:t>
      </w:r>
      <w:r w:rsidRPr="00CD3BB0">
        <w:rPr>
          <w:b/>
          <w:i/>
          <w:sz w:val="22"/>
          <w:szCs w:val="22"/>
        </w:rPr>
        <w:t xml:space="preserve">.1 Supressões </w:t>
      </w:r>
    </w:p>
    <w:p w:rsidR="00F15887" w:rsidRPr="00CD3BB0" w:rsidRDefault="00F15887" w:rsidP="00CD3BB0">
      <w:pPr>
        <w:spacing w:line="240" w:lineRule="auto"/>
        <w:ind w:left="0" w:hanging="2"/>
        <w:jc w:val="both"/>
        <w:rPr>
          <w:sz w:val="22"/>
          <w:szCs w:val="22"/>
        </w:rPr>
      </w:pPr>
    </w:p>
    <w:p w:rsidR="006A7844" w:rsidRPr="00801B9C" w:rsidRDefault="006A7844" w:rsidP="00CD3BB0">
      <w:pPr>
        <w:spacing w:line="240" w:lineRule="auto"/>
        <w:ind w:left="0" w:hanging="2"/>
        <w:jc w:val="both"/>
        <w:rPr>
          <w:sz w:val="22"/>
          <w:szCs w:val="22"/>
        </w:rPr>
      </w:pPr>
    </w:p>
    <w:p w:rsidR="00F15887" w:rsidRPr="00801B9C" w:rsidRDefault="002A18C3" w:rsidP="00CD3BB0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 xml:space="preserve">São permitidas quando estas não alteram o sentido do texto. As supressões em citação são indicadas, usando-se reticências entre colchetes [...]. </w:t>
      </w:r>
    </w:p>
    <w:p w:rsidR="009A22DA" w:rsidRDefault="009A22DA" w:rsidP="00CD3BB0">
      <w:pPr>
        <w:ind w:left="0" w:hanging="2"/>
        <w:jc w:val="both"/>
        <w:rPr>
          <w:b/>
          <w:sz w:val="22"/>
          <w:szCs w:val="22"/>
        </w:rPr>
      </w:pPr>
    </w:p>
    <w:p w:rsidR="00F15887" w:rsidRPr="003A68CA" w:rsidRDefault="002A18C3" w:rsidP="00CD3BB0">
      <w:pPr>
        <w:ind w:left="0" w:hanging="2"/>
        <w:jc w:val="both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</w:t>
      </w:r>
      <w:r w:rsidR="00CD3BB0" w:rsidRPr="003A68CA">
        <w:rPr>
          <w:b/>
          <w:color w:val="E36C0A" w:themeColor="accent6" w:themeShade="BF"/>
          <w:sz w:val="22"/>
          <w:szCs w:val="22"/>
        </w:rPr>
        <w:t>s</w:t>
      </w:r>
    </w:p>
    <w:p w:rsidR="00F15887" w:rsidRDefault="00F15887" w:rsidP="00CD3BB0">
      <w:pPr>
        <w:ind w:left="0" w:hanging="2"/>
        <w:jc w:val="both"/>
        <w:rPr>
          <w:sz w:val="22"/>
          <w:szCs w:val="22"/>
        </w:rPr>
      </w:pPr>
    </w:p>
    <w:p w:rsidR="00F15887" w:rsidRPr="00801B9C" w:rsidRDefault="002A18C3" w:rsidP="003A68CA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>Conforme relatos de Souza (2015), a situação de perda “[...] pode desencadear doença grave como a depressão, com sérias consequências, entre estas, a dependência de medicamentos e o não enfrentamento da dor”.</w:t>
      </w:r>
    </w:p>
    <w:p w:rsidR="00F15887" w:rsidRPr="00801B9C" w:rsidRDefault="00F15887" w:rsidP="00CD3BB0">
      <w:pPr>
        <w:ind w:left="-2" w:firstLineChars="193" w:firstLine="425"/>
        <w:jc w:val="both"/>
        <w:rPr>
          <w:sz w:val="22"/>
          <w:szCs w:val="22"/>
        </w:rPr>
      </w:pPr>
    </w:p>
    <w:p w:rsidR="00F15887" w:rsidRPr="00801B9C" w:rsidRDefault="002A18C3" w:rsidP="003A68CA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>Nascimento (2008, p. 2) aponta que “a biblioteca universitária [...] precisa estar atenta às mudanças tecnológicas e educacionais, adequando seus serviços e acompanhando-os aos novos paradigmas do processo educacional”.</w:t>
      </w:r>
    </w:p>
    <w:p w:rsidR="00F15887" w:rsidRPr="00801B9C" w:rsidRDefault="00F15887" w:rsidP="00CD3BB0">
      <w:pPr>
        <w:ind w:left="-2" w:firstLineChars="193" w:firstLine="425"/>
        <w:jc w:val="both"/>
        <w:rPr>
          <w:sz w:val="22"/>
          <w:szCs w:val="22"/>
        </w:rPr>
      </w:pPr>
    </w:p>
    <w:p w:rsidR="00F15887" w:rsidRPr="00801B9C" w:rsidRDefault="002A18C3" w:rsidP="003A68CA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>De acordo com Trigueiro (2019) “a mente é como um software que demanda os cuidados constantes de um programador.</w:t>
      </w:r>
      <w:r w:rsidR="003A68CA" w:rsidRPr="00801B9C">
        <w:rPr>
          <w:sz w:val="22"/>
          <w:szCs w:val="22"/>
        </w:rPr>
        <w:t xml:space="preserve"> Quando abdicamos da função de </w:t>
      </w:r>
      <w:r w:rsidRPr="00801B9C">
        <w:rPr>
          <w:sz w:val="22"/>
          <w:szCs w:val="22"/>
        </w:rPr>
        <w:t>‘programadores’ abrimos caminhos para situações indesejáveis [...]”.</w:t>
      </w:r>
    </w:p>
    <w:p w:rsidR="00F15887" w:rsidRPr="00B86D45" w:rsidRDefault="00F15887" w:rsidP="00CD3BB0">
      <w:pPr>
        <w:ind w:left="1" w:hanging="3"/>
        <w:jc w:val="both"/>
        <w:rPr>
          <w:sz w:val="32"/>
          <w:szCs w:val="22"/>
        </w:rPr>
      </w:pPr>
    </w:p>
    <w:p w:rsidR="00CD3BB0" w:rsidRDefault="00CD3BB0" w:rsidP="00CD3BB0">
      <w:pPr>
        <w:ind w:left="0" w:hanging="2"/>
        <w:jc w:val="both"/>
        <w:rPr>
          <w:sz w:val="22"/>
          <w:szCs w:val="22"/>
        </w:rPr>
      </w:pPr>
    </w:p>
    <w:p w:rsidR="00F15887" w:rsidRDefault="002A18C3" w:rsidP="00A4340F">
      <w:pPr>
        <w:shd w:val="clear" w:color="auto" w:fill="FAB882"/>
        <w:spacing w:line="240" w:lineRule="auto"/>
        <w:ind w:left="0" w:hanging="2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2.</w:t>
      </w:r>
      <w:r w:rsidR="00CD3BB0">
        <w:rPr>
          <w:b/>
          <w:i/>
          <w:sz w:val="22"/>
          <w:szCs w:val="22"/>
        </w:rPr>
        <w:t>4</w:t>
      </w:r>
      <w:r>
        <w:rPr>
          <w:b/>
          <w:i/>
          <w:sz w:val="22"/>
          <w:szCs w:val="22"/>
        </w:rPr>
        <w:t xml:space="preserve">.2 Interpolações, acréscimos ou comentários </w:t>
      </w:r>
    </w:p>
    <w:p w:rsidR="00F15887" w:rsidRDefault="00F15887" w:rsidP="00CD3BB0">
      <w:pPr>
        <w:spacing w:line="240" w:lineRule="auto"/>
        <w:ind w:left="0" w:hanging="2"/>
        <w:jc w:val="both"/>
        <w:rPr>
          <w:sz w:val="22"/>
          <w:szCs w:val="22"/>
        </w:rPr>
      </w:pPr>
    </w:p>
    <w:p w:rsidR="00CD3BB0" w:rsidRDefault="00CD3BB0" w:rsidP="00CD3BB0">
      <w:pPr>
        <w:spacing w:line="240" w:lineRule="auto"/>
        <w:ind w:left="0" w:hanging="2"/>
        <w:jc w:val="both"/>
        <w:rPr>
          <w:sz w:val="22"/>
          <w:szCs w:val="22"/>
        </w:rPr>
      </w:pPr>
    </w:p>
    <w:p w:rsidR="00F15887" w:rsidRPr="00801B9C" w:rsidRDefault="002A18C3" w:rsidP="00CD3BB0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 xml:space="preserve">São indicados entre colchetes </w:t>
      </w:r>
      <w:proofErr w:type="gramStart"/>
      <w:r w:rsidRPr="00801B9C">
        <w:rPr>
          <w:sz w:val="22"/>
          <w:szCs w:val="22"/>
        </w:rPr>
        <w:t>[  ]</w:t>
      </w:r>
      <w:proofErr w:type="gramEnd"/>
      <w:r w:rsidRPr="00801B9C">
        <w:rPr>
          <w:sz w:val="22"/>
          <w:szCs w:val="22"/>
        </w:rPr>
        <w:t>.</w:t>
      </w:r>
    </w:p>
    <w:p w:rsidR="00CD3BB0" w:rsidRDefault="00CD3BB0" w:rsidP="00CD3BB0">
      <w:pPr>
        <w:spacing w:line="240" w:lineRule="auto"/>
        <w:ind w:left="0" w:hanging="2"/>
        <w:rPr>
          <w:sz w:val="22"/>
          <w:szCs w:val="22"/>
        </w:rPr>
      </w:pPr>
    </w:p>
    <w:p w:rsidR="009A22DA" w:rsidRDefault="009A22DA" w:rsidP="00CD3BB0">
      <w:pPr>
        <w:spacing w:line="240" w:lineRule="auto"/>
        <w:ind w:left="0" w:hanging="2"/>
        <w:rPr>
          <w:sz w:val="22"/>
          <w:szCs w:val="22"/>
        </w:rPr>
      </w:pPr>
    </w:p>
    <w:p w:rsidR="00F15887" w:rsidRPr="003A68CA" w:rsidRDefault="002A18C3" w:rsidP="00CD3BB0">
      <w:pPr>
        <w:spacing w:line="240" w:lineRule="auto"/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lastRenderedPageBreak/>
        <w:t>Exemplo</w:t>
      </w:r>
      <w:r w:rsidR="00CD3BB0" w:rsidRPr="003A68CA">
        <w:rPr>
          <w:b/>
          <w:color w:val="E36C0A" w:themeColor="accent6" w:themeShade="BF"/>
          <w:sz w:val="22"/>
          <w:szCs w:val="22"/>
        </w:rPr>
        <w:t>s</w:t>
      </w:r>
    </w:p>
    <w:p w:rsidR="00F15887" w:rsidRDefault="00F15887" w:rsidP="00CD3BB0">
      <w:pPr>
        <w:spacing w:line="240" w:lineRule="auto"/>
        <w:ind w:left="0" w:hanging="2"/>
        <w:rPr>
          <w:sz w:val="22"/>
          <w:szCs w:val="22"/>
        </w:rPr>
      </w:pPr>
    </w:p>
    <w:p w:rsidR="00CD3BB0" w:rsidRPr="00801B9C" w:rsidRDefault="00CD3BB0" w:rsidP="003A68CA">
      <w:pPr>
        <w:shd w:val="clear" w:color="auto" w:fill="FEEFE2"/>
        <w:spacing w:line="240" w:lineRule="auto"/>
        <w:ind w:left="-2" w:firstLineChars="193" w:firstLine="425"/>
        <w:jc w:val="both"/>
        <w:rPr>
          <w:sz w:val="22"/>
          <w:szCs w:val="22"/>
        </w:rPr>
      </w:pPr>
      <w:r w:rsidRPr="00801B9C">
        <w:rPr>
          <w:sz w:val="22"/>
          <w:szCs w:val="22"/>
          <w:shd w:val="clear" w:color="auto" w:fill="FEEFE2"/>
        </w:rPr>
        <w:t xml:space="preserve">Citar é como </w:t>
      </w:r>
      <w:proofErr w:type="spellStart"/>
      <w:r w:rsidRPr="00801B9C">
        <w:rPr>
          <w:sz w:val="22"/>
          <w:szCs w:val="22"/>
          <w:shd w:val="clear" w:color="auto" w:fill="FEEFE2"/>
        </w:rPr>
        <w:t>testemunhar</w:t>
      </w:r>
      <w:proofErr w:type="spellEnd"/>
      <w:r w:rsidRPr="00801B9C">
        <w:rPr>
          <w:sz w:val="22"/>
          <w:szCs w:val="22"/>
          <w:shd w:val="clear" w:color="auto" w:fill="FEEFE2"/>
        </w:rPr>
        <w:t xml:space="preserve"> num processo. Precisamos estar sempre em condições de retomar o depoimento e demonstrar que é fidedigno. Por isso, a referência deve ser exata e precisa [não se cita um autor sem dizer em que livro e em que página], como também averiguáve</w:t>
      </w:r>
      <w:r w:rsidRPr="00801B9C">
        <w:rPr>
          <w:sz w:val="22"/>
          <w:szCs w:val="22"/>
          <w:shd w:val="clear" w:color="auto" w:fill="F2F2F2"/>
        </w:rPr>
        <w:t>l</w:t>
      </w:r>
      <w:r w:rsidRPr="00801B9C">
        <w:rPr>
          <w:sz w:val="22"/>
          <w:szCs w:val="22"/>
        </w:rPr>
        <w:t xml:space="preserve"> por todos (Eco, 2009, p. 38).</w:t>
      </w:r>
    </w:p>
    <w:p w:rsidR="009A22DA" w:rsidRPr="00801B9C" w:rsidRDefault="009A22DA" w:rsidP="009A2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sz w:val="22"/>
          <w:szCs w:val="22"/>
        </w:rPr>
      </w:pPr>
    </w:p>
    <w:p w:rsidR="00F15887" w:rsidRPr="00801B9C" w:rsidRDefault="009A22DA" w:rsidP="009A2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2"/>
        <w:jc w:val="both"/>
        <w:rPr>
          <w:sz w:val="22"/>
          <w:szCs w:val="22"/>
          <w:shd w:val="clear" w:color="auto" w:fill="EFEFEF"/>
        </w:rPr>
      </w:pPr>
      <w:r w:rsidRPr="00801B9C">
        <w:rPr>
          <w:sz w:val="22"/>
          <w:szCs w:val="22"/>
          <w:shd w:val="clear" w:color="auto" w:fill="FEEFE2"/>
        </w:rPr>
        <w:t xml:space="preserve">       </w:t>
      </w:r>
      <w:r w:rsidR="002A18C3" w:rsidRPr="00801B9C">
        <w:rPr>
          <w:sz w:val="22"/>
          <w:szCs w:val="22"/>
          <w:shd w:val="clear" w:color="auto" w:fill="FEEFE2"/>
        </w:rPr>
        <w:t>“Neste sentido, se reconhece no processo de produção rural a utilização de formas primitivas d</w:t>
      </w:r>
      <w:r w:rsidR="00801B9C">
        <w:rPr>
          <w:sz w:val="22"/>
          <w:szCs w:val="22"/>
          <w:shd w:val="clear" w:color="auto" w:fill="FEEFE2"/>
        </w:rPr>
        <w:t>e uso da energia [fotossíntese]</w:t>
      </w:r>
      <w:r w:rsidR="002A18C3" w:rsidRPr="00801B9C">
        <w:rPr>
          <w:sz w:val="22"/>
          <w:szCs w:val="22"/>
          <w:shd w:val="clear" w:color="auto" w:fill="FEEFE2"/>
        </w:rPr>
        <w:t>” (Silva, 1999, p. 179).</w:t>
      </w:r>
      <w:r w:rsidR="002A18C3" w:rsidRPr="00801B9C">
        <w:rPr>
          <w:sz w:val="22"/>
          <w:szCs w:val="22"/>
          <w:shd w:val="clear" w:color="auto" w:fill="EFEFEF"/>
        </w:rPr>
        <w:t xml:space="preserve"> </w:t>
      </w:r>
    </w:p>
    <w:p w:rsidR="00F15887" w:rsidRDefault="00F15887" w:rsidP="00CD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CD3BB0" w:rsidRDefault="00CD3BB0" w:rsidP="00CD3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F15887" w:rsidRDefault="002A18C3" w:rsidP="00A4340F">
      <w:pPr>
        <w:shd w:val="clear" w:color="auto" w:fill="FAB882"/>
        <w:spacing w:line="240" w:lineRule="auto"/>
        <w:ind w:left="0" w:hanging="2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2.</w:t>
      </w:r>
      <w:r w:rsidR="00A4340F">
        <w:rPr>
          <w:b/>
          <w:i/>
          <w:sz w:val="22"/>
          <w:szCs w:val="22"/>
        </w:rPr>
        <w:t>4</w:t>
      </w:r>
      <w:r>
        <w:rPr>
          <w:b/>
          <w:i/>
          <w:sz w:val="22"/>
          <w:szCs w:val="22"/>
        </w:rPr>
        <w:t xml:space="preserve">.3 Ênfase ou destaque </w:t>
      </w:r>
    </w:p>
    <w:p w:rsidR="00F15887" w:rsidRPr="009A22DA" w:rsidRDefault="00F15887" w:rsidP="00CD3BB0">
      <w:pPr>
        <w:spacing w:line="240" w:lineRule="auto"/>
        <w:jc w:val="both"/>
        <w:rPr>
          <w:sz w:val="14"/>
          <w:szCs w:val="22"/>
        </w:rPr>
      </w:pPr>
    </w:p>
    <w:p w:rsidR="00CD3BB0" w:rsidRDefault="00CD3BB0" w:rsidP="00CD3BB0">
      <w:pPr>
        <w:spacing w:line="240" w:lineRule="auto"/>
        <w:ind w:left="0" w:hanging="2"/>
        <w:jc w:val="both"/>
        <w:rPr>
          <w:sz w:val="22"/>
          <w:szCs w:val="22"/>
        </w:rPr>
      </w:pPr>
    </w:p>
    <w:p w:rsidR="00F15887" w:rsidRPr="00801B9C" w:rsidRDefault="002A18C3" w:rsidP="00CD3BB0">
      <w:pPr>
        <w:spacing w:after="120"/>
        <w:ind w:left="-2" w:firstLineChars="257" w:firstLine="56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 xml:space="preserve">A ênfase ou destaque em uma citação direta deve ser dada, usando-se grifo (negrito, itálico ou sublinhado). </w:t>
      </w:r>
    </w:p>
    <w:p w:rsidR="00F15887" w:rsidRPr="00801B9C" w:rsidRDefault="002A18C3" w:rsidP="00CD3BB0">
      <w:pPr>
        <w:spacing w:after="120"/>
        <w:ind w:left="-2" w:firstLineChars="257" w:firstLine="56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 xml:space="preserve">Quando o autor do trabalho destacar algo em citações diretas, utilizar a expressão grifo nosso ou grifo próprio, como último elemento da citação. </w:t>
      </w:r>
    </w:p>
    <w:p w:rsidR="00F15887" w:rsidRDefault="00F15887" w:rsidP="00CD3BB0">
      <w:pPr>
        <w:ind w:left="0" w:hanging="2"/>
        <w:rPr>
          <w:sz w:val="22"/>
          <w:szCs w:val="22"/>
        </w:rPr>
      </w:pPr>
    </w:p>
    <w:p w:rsidR="00F15887" w:rsidRPr="003A68CA" w:rsidRDefault="002A18C3" w:rsidP="00CD3BB0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Exemplos</w:t>
      </w:r>
    </w:p>
    <w:p w:rsidR="00F15887" w:rsidRPr="00801B9C" w:rsidRDefault="00F15887" w:rsidP="00CD3BB0">
      <w:pPr>
        <w:ind w:left="0" w:hanging="2"/>
        <w:rPr>
          <w:sz w:val="22"/>
          <w:szCs w:val="22"/>
        </w:rPr>
      </w:pPr>
    </w:p>
    <w:p w:rsidR="00F15887" w:rsidRPr="00801B9C" w:rsidRDefault="002A18C3" w:rsidP="003A68CA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 xml:space="preserve">Duarte (2008, p. 16, grifo nosso) define estudos de usuários como “[...] uma investigação que objetiva identificar e caracterizar os </w:t>
      </w:r>
      <w:r w:rsidRPr="00801B9C">
        <w:rPr>
          <w:b/>
          <w:sz w:val="22"/>
          <w:szCs w:val="22"/>
        </w:rPr>
        <w:t>interesses, as necessidades e os hábitos de uso de informação</w:t>
      </w:r>
      <w:r w:rsidRPr="00801B9C">
        <w:rPr>
          <w:sz w:val="22"/>
          <w:szCs w:val="22"/>
        </w:rPr>
        <w:t xml:space="preserve"> de usuários reais e/ou potenciais de um sistema de informação”.</w:t>
      </w:r>
    </w:p>
    <w:p w:rsidR="00F15887" w:rsidRPr="00801B9C" w:rsidRDefault="00F15887" w:rsidP="00CD3BB0">
      <w:pPr>
        <w:ind w:left="-2" w:firstLineChars="193" w:firstLine="425"/>
        <w:rPr>
          <w:sz w:val="22"/>
          <w:szCs w:val="22"/>
        </w:rPr>
      </w:pPr>
    </w:p>
    <w:p w:rsidR="00F15887" w:rsidRPr="00801B9C" w:rsidRDefault="002A18C3" w:rsidP="00190D2A">
      <w:pPr>
        <w:shd w:val="clear" w:color="auto" w:fill="FEEFE2"/>
        <w:spacing w:line="240" w:lineRule="auto"/>
        <w:ind w:left="-2" w:firstLineChars="193" w:firstLine="42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 xml:space="preserve">“Embora seja necessário conhecermos </w:t>
      </w:r>
      <w:r w:rsidRPr="00801B9C">
        <w:rPr>
          <w:i/>
          <w:sz w:val="22"/>
          <w:szCs w:val="22"/>
        </w:rPr>
        <w:t>nossos inimigos</w:t>
      </w:r>
      <w:r w:rsidRPr="00801B9C">
        <w:rPr>
          <w:sz w:val="22"/>
          <w:szCs w:val="22"/>
        </w:rPr>
        <w:t>, não é isso que nos dará vitória em nossas batalhas” (</w:t>
      </w:r>
      <w:proofErr w:type="spellStart"/>
      <w:r w:rsidRPr="00801B9C">
        <w:rPr>
          <w:sz w:val="22"/>
          <w:szCs w:val="22"/>
        </w:rPr>
        <w:t>Gandolfo</w:t>
      </w:r>
      <w:proofErr w:type="spellEnd"/>
      <w:r w:rsidRPr="00801B9C">
        <w:rPr>
          <w:sz w:val="22"/>
          <w:szCs w:val="22"/>
        </w:rPr>
        <w:t>, 2021, local. 6, grifo próprio).</w:t>
      </w:r>
    </w:p>
    <w:p w:rsidR="00F15887" w:rsidRPr="00801B9C" w:rsidRDefault="00F15887" w:rsidP="00CD3BB0">
      <w:pPr>
        <w:spacing w:line="276" w:lineRule="auto"/>
        <w:ind w:left="1" w:hanging="3"/>
        <w:jc w:val="both"/>
        <w:rPr>
          <w:sz w:val="28"/>
          <w:szCs w:val="22"/>
        </w:rPr>
      </w:pPr>
    </w:p>
    <w:p w:rsidR="00F15887" w:rsidRPr="00801B9C" w:rsidRDefault="002A18C3" w:rsidP="00CD3BB0">
      <w:pPr>
        <w:ind w:left="-2" w:firstLineChars="270" w:firstLine="567"/>
        <w:jc w:val="both"/>
        <w:rPr>
          <w:sz w:val="22"/>
          <w:szCs w:val="22"/>
        </w:rPr>
      </w:pPr>
      <w:r w:rsidRPr="00801B9C">
        <w:rPr>
          <w:sz w:val="21"/>
          <w:szCs w:val="21"/>
        </w:rPr>
        <w:t xml:space="preserve">Quando o destaque já fizer parte da obra consultada, não existe necessidade de informar o grifo. </w:t>
      </w:r>
    </w:p>
    <w:p w:rsidR="00F15887" w:rsidRDefault="00F15887" w:rsidP="00CD3BB0">
      <w:pPr>
        <w:ind w:left="0" w:hanging="2"/>
        <w:jc w:val="both"/>
        <w:rPr>
          <w:sz w:val="22"/>
          <w:szCs w:val="22"/>
        </w:rPr>
      </w:pPr>
    </w:p>
    <w:p w:rsidR="00801B9C" w:rsidRDefault="00801B9C" w:rsidP="00CD3BB0">
      <w:pPr>
        <w:ind w:left="0" w:hanging="2"/>
        <w:jc w:val="both"/>
        <w:rPr>
          <w:sz w:val="22"/>
          <w:szCs w:val="22"/>
        </w:rPr>
      </w:pPr>
    </w:p>
    <w:p w:rsidR="00801B9C" w:rsidRPr="003A68CA" w:rsidRDefault="00801B9C" w:rsidP="00801B9C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lastRenderedPageBreak/>
        <w:t>Exemplo</w:t>
      </w:r>
    </w:p>
    <w:p w:rsidR="00801B9C" w:rsidRPr="00801B9C" w:rsidRDefault="00801B9C" w:rsidP="00CD3BB0">
      <w:pPr>
        <w:ind w:left="0" w:hanging="2"/>
        <w:jc w:val="both"/>
        <w:rPr>
          <w:sz w:val="18"/>
          <w:szCs w:val="22"/>
        </w:rPr>
      </w:pPr>
    </w:p>
    <w:p w:rsidR="00F15887" w:rsidRPr="00801B9C" w:rsidRDefault="002A18C3" w:rsidP="003A68CA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>"</w:t>
      </w:r>
      <w:r w:rsidRPr="00801B9C">
        <w:rPr>
          <w:i/>
          <w:sz w:val="22"/>
          <w:szCs w:val="22"/>
        </w:rPr>
        <w:t>Definir</w:t>
      </w:r>
      <w:r w:rsidRPr="00801B9C">
        <w:rPr>
          <w:sz w:val="22"/>
          <w:szCs w:val="22"/>
        </w:rPr>
        <w:t xml:space="preserve"> é fazer conhecer o conceito que temos a respeito de alguma coisa, </w:t>
      </w:r>
      <w:r w:rsidRPr="00801B9C">
        <w:rPr>
          <w:i/>
          <w:sz w:val="22"/>
          <w:szCs w:val="22"/>
        </w:rPr>
        <w:t>é dizer o que a coisa é</w:t>
      </w:r>
      <w:r w:rsidRPr="00801B9C">
        <w:rPr>
          <w:sz w:val="22"/>
          <w:szCs w:val="22"/>
        </w:rPr>
        <w:t>, sob o ponto de vista da nossa compreensão" (</w:t>
      </w:r>
      <w:proofErr w:type="spellStart"/>
      <w:r w:rsidRPr="00801B9C">
        <w:rPr>
          <w:sz w:val="22"/>
          <w:szCs w:val="22"/>
        </w:rPr>
        <w:t>Rudio</w:t>
      </w:r>
      <w:proofErr w:type="spellEnd"/>
      <w:r w:rsidRPr="00801B9C">
        <w:rPr>
          <w:sz w:val="22"/>
          <w:szCs w:val="22"/>
        </w:rPr>
        <w:t xml:space="preserve">, 2002, p. 29). </w:t>
      </w:r>
    </w:p>
    <w:p w:rsidR="00F15887" w:rsidRPr="00801B9C" w:rsidRDefault="00F15887" w:rsidP="00CD3B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18"/>
          <w:szCs w:val="18"/>
        </w:rPr>
      </w:pPr>
    </w:p>
    <w:p w:rsidR="00F15887" w:rsidRPr="00801B9C" w:rsidRDefault="00F15887" w:rsidP="00CD3BB0">
      <w:pPr>
        <w:ind w:left="0" w:hanging="2"/>
        <w:jc w:val="both"/>
        <w:rPr>
          <w:sz w:val="16"/>
          <w:szCs w:val="16"/>
        </w:rPr>
      </w:pPr>
    </w:p>
    <w:p w:rsidR="00F15887" w:rsidRPr="00801B9C" w:rsidRDefault="002A18C3" w:rsidP="00A4340F">
      <w:pPr>
        <w:shd w:val="clear" w:color="auto" w:fill="FAB882"/>
        <w:ind w:left="0" w:hanging="2"/>
        <w:jc w:val="both"/>
        <w:rPr>
          <w:sz w:val="22"/>
          <w:szCs w:val="22"/>
        </w:rPr>
      </w:pPr>
      <w:r w:rsidRPr="00801B9C">
        <w:rPr>
          <w:b/>
          <w:i/>
          <w:sz w:val="22"/>
          <w:szCs w:val="22"/>
        </w:rPr>
        <w:t>2.</w:t>
      </w:r>
      <w:r w:rsidR="00A4340F" w:rsidRPr="00801B9C">
        <w:rPr>
          <w:b/>
          <w:i/>
          <w:sz w:val="22"/>
          <w:szCs w:val="22"/>
        </w:rPr>
        <w:t>4</w:t>
      </w:r>
      <w:r w:rsidRPr="00801B9C">
        <w:rPr>
          <w:b/>
          <w:i/>
          <w:sz w:val="22"/>
          <w:szCs w:val="22"/>
        </w:rPr>
        <w:t>.4 Citação de texto traduzido pelo autor</w:t>
      </w:r>
    </w:p>
    <w:p w:rsidR="00F15887" w:rsidRPr="00801B9C" w:rsidRDefault="00F15887" w:rsidP="00CD3BB0">
      <w:pPr>
        <w:ind w:left="1" w:hanging="3"/>
        <w:jc w:val="both"/>
        <w:rPr>
          <w:sz w:val="28"/>
          <w:szCs w:val="22"/>
        </w:rPr>
      </w:pPr>
    </w:p>
    <w:p w:rsidR="00F15887" w:rsidRPr="00801B9C" w:rsidRDefault="002A18C3" w:rsidP="00CD3BB0">
      <w:pPr>
        <w:ind w:left="-2" w:firstLineChars="257" w:firstLine="56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>No caso de citação de texto traduzido pelo autor do trabalho,</w:t>
      </w:r>
      <w:r w:rsidR="008A27A6" w:rsidRPr="00801B9C">
        <w:rPr>
          <w:sz w:val="22"/>
          <w:szCs w:val="22"/>
        </w:rPr>
        <w:t xml:space="preserve"> utilizar a expressão </w:t>
      </w:r>
      <w:r w:rsidRPr="00801B9C">
        <w:rPr>
          <w:sz w:val="22"/>
          <w:szCs w:val="22"/>
        </w:rPr>
        <w:t>tradução nossa ou tradução própria.</w:t>
      </w:r>
    </w:p>
    <w:p w:rsidR="00670E05" w:rsidRPr="00801B9C" w:rsidRDefault="00670E05" w:rsidP="00CD3BB0">
      <w:pPr>
        <w:ind w:left="0" w:hanging="2"/>
        <w:rPr>
          <w:b/>
          <w:sz w:val="22"/>
          <w:szCs w:val="22"/>
        </w:rPr>
      </w:pPr>
    </w:p>
    <w:p w:rsidR="00F15887" w:rsidRPr="003A68CA" w:rsidRDefault="002A18C3" w:rsidP="00CD3BB0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</w:t>
      </w:r>
    </w:p>
    <w:p w:rsidR="00F15887" w:rsidRPr="007F17A6" w:rsidRDefault="00F15887" w:rsidP="00CD3BB0">
      <w:pPr>
        <w:ind w:left="0" w:hanging="2"/>
        <w:rPr>
          <w:sz w:val="22"/>
          <w:szCs w:val="22"/>
        </w:rPr>
      </w:pPr>
    </w:p>
    <w:p w:rsidR="00F15887" w:rsidRPr="007F17A6" w:rsidRDefault="002A18C3" w:rsidP="003A68CA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7F17A6">
        <w:rPr>
          <w:sz w:val="22"/>
          <w:szCs w:val="22"/>
        </w:rPr>
        <w:t xml:space="preserve">“A </w:t>
      </w:r>
      <w:proofErr w:type="spellStart"/>
      <w:r w:rsidRPr="007F17A6">
        <w:rPr>
          <w:sz w:val="22"/>
          <w:szCs w:val="22"/>
        </w:rPr>
        <w:t>biodança</w:t>
      </w:r>
      <w:proofErr w:type="spellEnd"/>
      <w:r w:rsidRPr="007F17A6">
        <w:rPr>
          <w:sz w:val="22"/>
          <w:szCs w:val="22"/>
        </w:rPr>
        <w:t xml:space="preserve"> é uma postura filosófica, uma proposta educacional e uma metodologia de </w:t>
      </w:r>
      <w:proofErr w:type="spellStart"/>
      <w:r w:rsidRPr="007F17A6">
        <w:rPr>
          <w:sz w:val="22"/>
          <w:szCs w:val="22"/>
        </w:rPr>
        <w:t>conteúdos</w:t>
      </w:r>
      <w:proofErr w:type="spellEnd"/>
      <w:r w:rsidRPr="007F17A6">
        <w:rPr>
          <w:sz w:val="22"/>
          <w:szCs w:val="22"/>
        </w:rPr>
        <w:t xml:space="preserve">. O princípio </w:t>
      </w:r>
      <w:proofErr w:type="spellStart"/>
      <w:r w:rsidRPr="007F17A6">
        <w:rPr>
          <w:sz w:val="22"/>
          <w:szCs w:val="22"/>
        </w:rPr>
        <w:t>biocêntrico</w:t>
      </w:r>
      <w:proofErr w:type="spellEnd"/>
      <w:r w:rsidRPr="007F17A6">
        <w:rPr>
          <w:sz w:val="22"/>
          <w:szCs w:val="22"/>
        </w:rPr>
        <w:t xml:space="preserve"> é: a vida ao centro. Aprender a aprender” (Toro, 2006, p. 43, tradução nossa).</w:t>
      </w:r>
    </w:p>
    <w:p w:rsidR="00F15887" w:rsidRPr="007F17A6" w:rsidRDefault="00F15887" w:rsidP="00CD3BB0">
      <w:pPr>
        <w:ind w:left="0" w:hanging="2"/>
        <w:jc w:val="both"/>
        <w:rPr>
          <w:sz w:val="22"/>
          <w:szCs w:val="22"/>
        </w:rPr>
      </w:pPr>
    </w:p>
    <w:p w:rsidR="00F15887" w:rsidRPr="007F17A6" w:rsidRDefault="00F15887" w:rsidP="00CD3BB0">
      <w:pPr>
        <w:ind w:left="0" w:hanging="2"/>
        <w:jc w:val="both"/>
        <w:rPr>
          <w:sz w:val="22"/>
          <w:szCs w:val="22"/>
        </w:rPr>
      </w:pPr>
    </w:p>
    <w:p w:rsidR="00F15887" w:rsidRPr="007F17A6" w:rsidRDefault="002A18C3" w:rsidP="00A4340F">
      <w:pPr>
        <w:shd w:val="clear" w:color="auto" w:fill="FAB882"/>
        <w:ind w:left="0" w:hanging="2"/>
        <w:jc w:val="both"/>
        <w:rPr>
          <w:sz w:val="22"/>
          <w:szCs w:val="22"/>
        </w:rPr>
      </w:pPr>
      <w:r w:rsidRPr="007F17A6">
        <w:rPr>
          <w:b/>
          <w:i/>
          <w:sz w:val="22"/>
          <w:szCs w:val="22"/>
        </w:rPr>
        <w:t>2.</w:t>
      </w:r>
      <w:r w:rsidR="00A4340F" w:rsidRPr="007F17A6">
        <w:rPr>
          <w:b/>
          <w:i/>
          <w:sz w:val="22"/>
          <w:szCs w:val="22"/>
        </w:rPr>
        <w:t>4</w:t>
      </w:r>
      <w:r w:rsidRPr="007F17A6">
        <w:rPr>
          <w:b/>
          <w:i/>
          <w:sz w:val="22"/>
          <w:szCs w:val="22"/>
        </w:rPr>
        <w:t>.5 Dados obtidos em fontes não publicadas formalmente</w:t>
      </w:r>
    </w:p>
    <w:p w:rsidR="00F15887" w:rsidRPr="007F17A6" w:rsidRDefault="00F15887" w:rsidP="00CD3BB0">
      <w:pPr>
        <w:ind w:left="0" w:hanging="2"/>
        <w:jc w:val="both"/>
        <w:rPr>
          <w:sz w:val="22"/>
          <w:szCs w:val="22"/>
        </w:rPr>
      </w:pPr>
    </w:p>
    <w:p w:rsidR="00670E05" w:rsidRPr="007F17A6" w:rsidRDefault="00670E05" w:rsidP="00CD3BB0">
      <w:pPr>
        <w:ind w:left="0" w:hanging="2"/>
        <w:jc w:val="both"/>
        <w:rPr>
          <w:sz w:val="22"/>
          <w:szCs w:val="22"/>
        </w:rPr>
      </w:pPr>
    </w:p>
    <w:p w:rsidR="00F15887" w:rsidRPr="007F17A6" w:rsidRDefault="002A18C3" w:rsidP="00670E05">
      <w:pPr>
        <w:spacing w:after="120"/>
        <w:ind w:left="-2" w:firstLineChars="257" w:firstLine="565"/>
        <w:jc w:val="both"/>
        <w:rPr>
          <w:sz w:val="22"/>
          <w:szCs w:val="22"/>
        </w:rPr>
      </w:pPr>
      <w:r w:rsidRPr="007F17A6">
        <w:rPr>
          <w:sz w:val="22"/>
          <w:szCs w:val="22"/>
        </w:rPr>
        <w:t xml:space="preserve">Dados obtidos em fontes não publicadas formalmente (palestras, discursos, comunicações, etc.), podem ser mencionados diretamente no texto ou em nota de rodapé. </w:t>
      </w:r>
    </w:p>
    <w:p w:rsidR="00F15887" w:rsidRPr="007F17A6" w:rsidRDefault="002A18C3" w:rsidP="00670E05">
      <w:pPr>
        <w:ind w:left="-2" w:firstLineChars="257" w:firstLine="565"/>
        <w:jc w:val="both"/>
        <w:rPr>
          <w:sz w:val="22"/>
          <w:szCs w:val="22"/>
        </w:rPr>
      </w:pPr>
      <w:r w:rsidRPr="007F17A6">
        <w:rPr>
          <w:sz w:val="22"/>
          <w:szCs w:val="22"/>
        </w:rPr>
        <w:t>A citação de dados obtidos em fontes não publicadas formalmente não gera referência.</w:t>
      </w:r>
    </w:p>
    <w:p w:rsidR="00F15887" w:rsidRPr="00801B9C" w:rsidRDefault="00F15887">
      <w:pPr>
        <w:ind w:left="0" w:hanging="2"/>
        <w:rPr>
          <w:sz w:val="22"/>
          <w:szCs w:val="16"/>
        </w:rPr>
      </w:pPr>
    </w:p>
    <w:p w:rsidR="00F15887" w:rsidRPr="003A68CA" w:rsidRDefault="002A18C3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Exemplos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Pr="00801B9C" w:rsidRDefault="007C3B3E">
      <w:pPr>
        <w:ind w:left="0" w:hanging="2"/>
        <w:rPr>
          <w:sz w:val="22"/>
          <w:szCs w:val="22"/>
        </w:rPr>
      </w:pPr>
      <w:r w:rsidRPr="00801B9C">
        <w:rPr>
          <w:sz w:val="22"/>
          <w:szCs w:val="22"/>
        </w:rPr>
        <w:t>Diretamente n</w:t>
      </w:r>
      <w:r w:rsidR="002A18C3" w:rsidRPr="00801B9C">
        <w:rPr>
          <w:sz w:val="22"/>
          <w:szCs w:val="22"/>
        </w:rPr>
        <w:t>o texto:</w:t>
      </w:r>
    </w:p>
    <w:p w:rsidR="00670E05" w:rsidRPr="00801B9C" w:rsidRDefault="00670E05">
      <w:pPr>
        <w:ind w:left="0" w:hanging="2"/>
        <w:rPr>
          <w:sz w:val="22"/>
          <w:szCs w:val="22"/>
        </w:rPr>
      </w:pPr>
    </w:p>
    <w:p w:rsidR="00F15887" w:rsidRPr="00801B9C" w:rsidRDefault="002A18C3" w:rsidP="00190D2A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>Em palestra realizada em 21 de março de 2019, o bibliotecário Nonato Ribeiro informou sobre os treinamentos no uso do Portal de Periódicos da CAPES, para professores, pesquisadores, funcionários e alunos de graduação e pós-graduação de instituições de ensino superior do Nordeste.</w:t>
      </w:r>
    </w:p>
    <w:p w:rsidR="00F15887" w:rsidRPr="00801B9C" w:rsidRDefault="00F15887">
      <w:pPr>
        <w:ind w:left="0" w:hanging="2"/>
        <w:rPr>
          <w:sz w:val="22"/>
          <w:szCs w:val="22"/>
        </w:rPr>
      </w:pPr>
    </w:p>
    <w:p w:rsidR="00F15887" w:rsidRPr="00801B9C" w:rsidRDefault="002A18C3">
      <w:pPr>
        <w:ind w:left="0" w:hanging="2"/>
        <w:rPr>
          <w:sz w:val="22"/>
          <w:szCs w:val="22"/>
        </w:rPr>
      </w:pPr>
      <w:r w:rsidRPr="00801B9C">
        <w:rPr>
          <w:sz w:val="22"/>
          <w:szCs w:val="22"/>
        </w:rPr>
        <w:lastRenderedPageBreak/>
        <w:t xml:space="preserve">No rodapé da página: </w:t>
      </w:r>
    </w:p>
    <w:p w:rsidR="008A27A6" w:rsidRPr="00801B9C" w:rsidRDefault="008A27A6">
      <w:pPr>
        <w:ind w:left="0" w:hanging="2"/>
        <w:rPr>
          <w:sz w:val="22"/>
          <w:szCs w:val="16"/>
        </w:rPr>
      </w:pPr>
    </w:p>
    <w:p w:rsidR="00670E05" w:rsidRPr="00801B9C" w:rsidRDefault="008A27A6" w:rsidP="003F3A4C">
      <w:pPr>
        <w:spacing w:line="276" w:lineRule="auto"/>
        <w:ind w:left="0" w:hanging="2"/>
        <w:rPr>
          <w:sz w:val="22"/>
          <w:szCs w:val="16"/>
        </w:rPr>
      </w:pPr>
      <w:r w:rsidRPr="00801B9C">
        <w:rPr>
          <w:sz w:val="22"/>
          <w:szCs w:val="16"/>
        </w:rPr>
        <w:t>No texto</w:t>
      </w:r>
    </w:p>
    <w:p w:rsidR="00F15887" w:rsidRPr="00801B9C" w:rsidRDefault="002A18C3" w:rsidP="00B86D45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801B9C">
        <w:rPr>
          <w:sz w:val="22"/>
          <w:szCs w:val="22"/>
        </w:rPr>
        <w:t>Em agosto do ano corrente ocorrerá na UFC um treinamento no uso do Portal de Periódicos da CAPES, para professores, pesquisadores, funcionários e alunos de graduação e pós-graduação de instituições de ensino superior do Nordeste</w:t>
      </w:r>
      <w:r w:rsidRPr="00801B9C">
        <w:rPr>
          <w:sz w:val="22"/>
          <w:szCs w:val="22"/>
          <w:vertAlign w:val="superscript"/>
        </w:rPr>
        <w:t>1</w:t>
      </w:r>
      <w:r w:rsidRPr="00801B9C">
        <w:rPr>
          <w:sz w:val="22"/>
          <w:szCs w:val="22"/>
        </w:rPr>
        <w:t>.</w:t>
      </w:r>
    </w:p>
    <w:p w:rsidR="008A27A6" w:rsidRPr="00801B9C" w:rsidRDefault="008A27A6">
      <w:pPr>
        <w:ind w:left="0" w:hanging="2"/>
        <w:rPr>
          <w:sz w:val="22"/>
          <w:szCs w:val="16"/>
        </w:rPr>
      </w:pPr>
    </w:p>
    <w:p w:rsidR="00F15887" w:rsidRPr="00801B9C" w:rsidRDefault="008A27A6" w:rsidP="003F3A4C">
      <w:pPr>
        <w:spacing w:line="276" w:lineRule="auto"/>
        <w:ind w:left="0" w:hanging="2"/>
        <w:rPr>
          <w:sz w:val="22"/>
          <w:szCs w:val="16"/>
        </w:rPr>
      </w:pPr>
      <w:r w:rsidRPr="00801B9C">
        <w:rPr>
          <w:sz w:val="22"/>
          <w:szCs w:val="16"/>
        </w:rPr>
        <w:t>No r</w:t>
      </w:r>
      <w:r w:rsidR="003F3A4C">
        <w:rPr>
          <w:sz w:val="22"/>
          <w:szCs w:val="16"/>
        </w:rPr>
        <w:t>o</w:t>
      </w:r>
      <w:r w:rsidRPr="00801B9C">
        <w:rPr>
          <w:sz w:val="22"/>
          <w:szCs w:val="16"/>
        </w:rPr>
        <w:t>dapé</w:t>
      </w:r>
    </w:p>
    <w:p w:rsidR="00F15887" w:rsidRPr="00801B9C" w:rsidRDefault="002A18C3" w:rsidP="003A68CA">
      <w:pPr>
        <w:shd w:val="clear" w:color="auto" w:fill="FEEFE2"/>
        <w:tabs>
          <w:tab w:val="left" w:pos="2835"/>
        </w:tabs>
        <w:spacing w:line="360" w:lineRule="auto"/>
        <w:ind w:left="0" w:hanging="2"/>
        <w:rPr>
          <w:sz w:val="22"/>
          <w:szCs w:val="22"/>
        </w:rPr>
      </w:pPr>
      <w:r w:rsidRPr="00801B9C">
        <w:rPr>
          <w:sz w:val="22"/>
          <w:szCs w:val="22"/>
        </w:rPr>
        <w:t>_______________________</w:t>
      </w:r>
    </w:p>
    <w:p w:rsidR="00F15887" w:rsidRPr="00801B9C" w:rsidRDefault="002A18C3" w:rsidP="003A68CA">
      <w:pPr>
        <w:shd w:val="clear" w:color="auto" w:fill="FEEFE2"/>
        <w:ind w:left="0" w:hanging="2"/>
        <w:jc w:val="both"/>
        <w:rPr>
          <w:sz w:val="18"/>
          <w:szCs w:val="18"/>
        </w:rPr>
      </w:pPr>
      <w:r w:rsidRPr="00801B9C">
        <w:rPr>
          <w:sz w:val="18"/>
          <w:szCs w:val="18"/>
        </w:rPr>
        <w:t>¹ Informação fornecida por Raimundo Nonato Ribeiro dos Santos, na V Maratona do Conhecimento, realizada pela Biblioteca Universitária da UFC, em Fortaleza, em junho de 2011.</w:t>
      </w:r>
    </w:p>
    <w:p w:rsidR="00F15887" w:rsidRPr="00801B9C" w:rsidRDefault="00F15887">
      <w:pPr>
        <w:spacing w:line="360" w:lineRule="auto"/>
        <w:ind w:left="0" w:hanging="2"/>
        <w:jc w:val="both"/>
        <w:rPr>
          <w:sz w:val="20"/>
          <w:szCs w:val="20"/>
        </w:rPr>
      </w:pPr>
    </w:p>
    <w:p w:rsidR="009A22DA" w:rsidRPr="009A22DA" w:rsidRDefault="009A22DA">
      <w:pPr>
        <w:spacing w:line="360" w:lineRule="auto"/>
        <w:jc w:val="both"/>
        <w:rPr>
          <w:sz w:val="10"/>
          <w:szCs w:val="20"/>
        </w:rPr>
      </w:pPr>
    </w:p>
    <w:p w:rsidR="00F15887" w:rsidRDefault="002A18C3" w:rsidP="00A4340F">
      <w:pPr>
        <w:shd w:val="clear" w:color="auto" w:fill="FAB882"/>
        <w:spacing w:line="240" w:lineRule="auto"/>
        <w:ind w:left="0" w:hanging="2"/>
        <w:jc w:val="both"/>
        <w:rPr>
          <w:b/>
          <w:i/>
          <w:sz w:val="20"/>
          <w:szCs w:val="20"/>
          <w:highlight w:val="yellow"/>
        </w:rPr>
      </w:pPr>
      <w:r w:rsidRPr="00A4340F">
        <w:rPr>
          <w:b/>
          <w:i/>
          <w:sz w:val="20"/>
          <w:szCs w:val="20"/>
        </w:rPr>
        <w:t>2.</w:t>
      </w:r>
      <w:r w:rsidR="00A4340F" w:rsidRPr="00A4340F">
        <w:rPr>
          <w:b/>
          <w:i/>
          <w:sz w:val="20"/>
          <w:szCs w:val="20"/>
        </w:rPr>
        <w:t>4</w:t>
      </w:r>
      <w:r w:rsidRPr="00A4340F">
        <w:rPr>
          <w:b/>
          <w:i/>
          <w:sz w:val="20"/>
          <w:szCs w:val="20"/>
        </w:rPr>
        <w:t>.6 Entrevistas e/ou depoimentos</w:t>
      </w:r>
    </w:p>
    <w:p w:rsidR="00F15887" w:rsidRDefault="00F15887" w:rsidP="00670E05">
      <w:pPr>
        <w:spacing w:line="240" w:lineRule="auto"/>
        <w:ind w:left="0" w:hanging="2"/>
        <w:jc w:val="both"/>
        <w:rPr>
          <w:sz w:val="20"/>
          <w:szCs w:val="20"/>
          <w:highlight w:val="yellow"/>
        </w:rPr>
      </w:pPr>
    </w:p>
    <w:p w:rsidR="00670E05" w:rsidRDefault="00670E05" w:rsidP="00670E05">
      <w:pPr>
        <w:spacing w:line="240" w:lineRule="auto"/>
        <w:ind w:left="0" w:hanging="2"/>
        <w:jc w:val="both"/>
        <w:rPr>
          <w:sz w:val="20"/>
          <w:szCs w:val="20"/>
          <w:highlight w:val="yellow"/>
        </w:rPr>
      </w:pPr>
    </w:p>
    <w:p w:rsidR="00F15887" w:rsidRDefault="002A18C3" w:rsidP="00670E05">
      <w:pPr>
        <w:spacing w:after="120"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>Para entrevistas e/ou depoimentos, podem ser adotadas as regras para citação direta</w:t>
      </w:r>
      <w:r w:rsidR="00190D2A">
        <w:rPr>
          <w:sz w:val="22"/>
          <w:szCs w:val="22"/>
        </w:rPr>
        <w:t>, veja seção 2.3.1</w:t>
      </w:r>
      <w:r>
        <w:rPr>
          <w:sz w:val="22"/>
          <w:szCs w:val="22"/>
        </w:rPr>
        <w:t xml:space="preserve">. Se necessário, omitir o nome do entrevistado. </w:t>
      </w:r>
    </w:p>
    <w:p w:rsidR="00F15887" w:rsidRDefault="002A18C3" w:rsidP="00670E05">
      <w:pPr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>A citação de entrevistas e/ou depoimentos obtidos em fontes não publicadas formalmente não gera referência.</w:t>
      </w:r>
    </w:p>
    <w:p w:rsidR="00F15887" w:rsidRDefault="00F15887">
      <w:pPr>
        <w:ind w:left="0" w:hanging="2"/>
        <w:jc w:val="both"/>
        <w:rPr>
          <w:sz w:val="22"/>
          <w:szCs w:val="22"/>
        </w:rPr>
      </w:pPr>
    </w:p>
    <w:p w:rsidR="00F15887" w:rsidRPr="003A68CA" w:rsidRDefault="002A18C3" w:rsidP="00670E05">
      <w:pPr>
        <w:spacing w:line="240" w:lineRule="auto"/>
        <w:ind w:left="0" w:hanging="2"/>
        <w:jc w:val="both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Exemplos</w:t>
      </w:r>
    </w:p>
    <w:p w:rsidR="00F15887" w:rsidRDefault="00F15887" w:rsidP="00670E05">
      <w:pPr>
        <w:spacing w:line="240" w:lineRule="auto"/>
        <w:ind w:left="0" w:hanging="2"/>
        <w:jc w:val="both"/>
        <w:rPr>
          <w:sz w:val="22"/>
          <w:szCs w:val="22"/>
        </w:rPr>
      </w:pPr>
    </w:p>
    <w:p w:rsidR="00F15887" w:rsidRDefault="002A18C3" w:rsidP="003A68CA">
      <w:pPr>
        <w:shd w:val="clear" w:color="auto" w:fill="FEEFE2"/>
        <w:spacing w:line="240" w:lineRule="auto"/>
        <w:ind w:left="-2" w:firstLineChars="193" w:firstLine="425"/>
        <w:jc w:val="both"/>
        <w:rPr>
          <w:sz w:val="22"/>
          <w:szCs w:val="22"/>
        </w:rPr>
      </w:pPr>
      <w:r>
        <w:rPr>
          <w:sz w:val="22"/>
          <w:szCs w:val="22"/>
        </w:rPr>
        <w:t>“A bolsa de iniciação acadêmica foi fundamental para minha permanência na universidade” (Entrevistado 6).</w:t>
      </w:r>
    </w:p>
    <w:p w:rsidR="00F15887" w:rsidRDefault="00F15887" w:rsidP="00670E05">
      <w:pPr>
        <w:spacing w:line="240" w:lineRule="auto"/>
        <w:ind w:left="-2" w:firstLineChars="193" w:firstLine="425"/>
        <w:jc w:val="both"/>
        <w:rPr>
          <w:sz w:val="22"/>
          <w:szCs w:val="22"/>
        </w:rPr>
      </w:pPr>
    </w:p>
    <w:p w:rsidR="00F15887" w:rsidRDefault="002A18C3" w:rsidP="003A68CA">
      <w:pPr>
        <w:shd w:val="clear" w:color="auto" w:fill="FEEFE2"/>
        <w:spacing w:line="240" w:lineRule="auto"/>
        <w:ind w:left="-2" w:firstLineChars="193" w:firstLine="425"/>
        <w:jc w:val="both"/>
        <w:rPr>
          <w:sz w:val="22"/>
          <w:szCs w:val="22"/>
        </w:rPr>
      </w:pPr>
      <w:r>
        <w:rPr>
          <w:sz w:val="22"/>
          <w:szCs w:val="22"/>
        </w:rPr>
        <w:t>Conforme o Entrevistado 6 “a bolsa de iniciação acadêmica foi fundamental para minha permanência na universidade”.</w:t>
      </w:r>
    </w:p>
    <w:p w:rsidR="00F15887" w:rsidRDefault="00F15887" w:rsidP="00670E05">
      <w:pPr>
        <w:spacing w:line="240" w:lineRule="auto"/>
        <w:ind w:left="-2" w:firstLineChars="193" w:firstLine="425"/>
        <w:jc w:val="both"/>
        <w:rPr>
          <w:sz w:val="22"/>
          <w:szCs w:val="22"/>
        </w:rPr>
      </w:pPr>
    </w:p>
    <w:p w:rsidR="00F15887" w:rsidRDefault="00670E05" w:rsidP="003A68CA">
      <w:pPr>
        <w:shd w:val="clear" w:color="auto" w:fill="FEEFE2"/>
        <w:spacing w:line="240" w:lineRule="auto"/>
        <w:ind w:left="-2" w:firstLineChars="193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Entrevistado 6 confirmou </w:t>
      </w:r>
      <w:r w:rsidR="002A18C3">
        <w:rPr>
          <w:sz w:val="22"/>
          <w:szCs w:val="22"/>
        </w:rPr>
        <w:t>que sem a bolsa de iniciação acadêmica sua permanência na universidade seria inviável.</w:t>
      </w:r>
    </w:p>
    <w:p w:rsidR="00F15887" w:rsidRPr="00B86D45" w:rsidRDefault="00F15887" w:rsidP="00670E05">
      <w:pPr>
        <w:spacing w:line="240" w:lineRule="auto"/>
        <w:ind w:left="-2" w:firstLineChars="283" w:firstLine="623"/>
        <w:jc w:val="both"/>
        <w:rPr>
          <w:sz w:val="22"/>
          <w:szCs w:val="20"/>
        </w:rPr>
      </w:pPr>
    </w:p>
    <w:p w:rsidR="00670E05" w:rsidRDefault="00670E05" w:rsidP="00670E05">
      <w:pPr>
        <w:spacing w:line="240" w:lineRule="auto"/>
        <w:ind w:left="0" w:hanging="2"/>
        <w:jc w:val="both"/>
        <w:rPr>
          <w:sz w:val="20"/>
          <w:szCs w:val="20"/>
        </w:rPr>
      </w:pPr>
    </w:p>
    <w:p w:rsidR="008A27A6" w:rsidRDefault="008A27A6" w:rsidP="00670E05">
      <w:pPr>
        <w:spacing w:line="240" w:lineRule="auto"/>
        <w:ind w:left="0" w:hanging="2"/>
        <w:jc w:val="both"/>
        <w:rPr>
          <w:sz w:val="20"/>
          <w:szCs w:val="20"/>
        </w:rPr>
      </w:pPr>
    </w:p>
    <w:p w:rsidR="008A27A6" w:rsidRDefault="008A27A6" w:rsidP="00670E05">
      <w:pPr>
        <w:spacing w:line="240" w:lineRule="auto"/>
        <w:ind w:left="0" w:hanging="2"/>
        <w:jc w:val="both"/>
        <w:rPr>
          <w:sz w:val="20"/>
          <w:szCs w:val="20"/>
        </w:rPr>
      </w:pPr>
    </w:p>
    <w:p w:rsidR="00F15887" w:rsidRDefault="002A18C3" w:rsidP="003A68CA">
      <w:pPr>
        <w:shd w:val="clear" w:color="auto" w:fill="FAB882"/>
        <w:spacing w:line="240" w:lineRule="auto"/>
        <w:ind w:left="0" w:hanging="2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2.</w:t>
      </w:r>
      <w:r w:rsidR="00A4340F">
        <w:rPr>
          <w:b/>
          <w:i/>
          <w:sz w:val="22"/>
          <w:szCs w:val="22"/>
        </w:rPr>
        <w:t>4</w:t>
      </w:r>
      <w:r>
        <w:rPr>
          <w:b/>
          <w:i/>
          <w:sz w:val="22"/>
          <w:szCs w:val="22"/>
        </w:rPr>
        <w:t>.7 Documentos em fase de elaboração</w:t>
      </w:r>
    </w:p>
    <w:p w:rsidR="00F15887" w:rsidRPr="00190D2A" w:rsidRDefault="00F15887" w:rsidP="00670E05">
      <w:pPr>
        <w:spacing w:line="240" w:lineRule="auto"/>
        <w:ind w:left="0" w:hanging="2"/>
        <w:jc w:val="both"/>
        <w:rPr>
          <w:sz w:val="20"/>
          <w:szCs w:val="22"/>
        </w:rPr>
      </w:pPr>
    </w:p>
    <w:p w:rsidR="00670E05" w:rsidRPr="009A22DA" w:rsidRDefault="00670E05" w:rsidP="00670E05">
      <w:pPr>
        <w:spacing w:line="240" w:lineRule="auto"/>
        <w:ind w:left="0" w:hanging="2"/>
        <w:jc w:val="both"/>
        <w:rPr>
          <w:sz w:val="16"/>
          <w:szCs w:val="22"/>
        </w:rPr>
      </w:pPr>
    </w:p>
    <w:p w:rsidR="00F15887" w:rsidRDefault="002A18C3" w:rsidP="00670E05">
      <w:pPr>
        <w:spacing w:after="120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>No caso de documentos em fase de elaboração, menciona-se o fato no texto, indicando-se os dados disponíveis em notas de rodapé.</w:t>
      </w:r>
    </w:p>
    <w:p w:rsidR="00F15887" w:rsidRDefault="002A18C3" w:rsidP="00670E05">
      <w:pPr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>A citação de documentos em fase de elaboração não gera referência.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Pr="003A68CA" w:rsidRDefault="002A18C3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2A18C3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No texto: </w:t>
      </w:r>
    </w:p>
    <w:p w:rsidR="00670E05" w:rsidRDefault="00670E05">
      <w:pPr>
        <w:ind w:left="0" w:hanging="2"/>
        <w:rPr>
          <w:sz w:val="22"/>
          <w:szCs w:val="22"/>
        </w:rPr>
      </w:pPr>
    </w:p>
    <w:p w:rsidR="00F15887" w:rsidRDefault="002A18C3" w:rsidP="003A68CA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>
        <w:rPr>
          <w:sz w:val="22"/>
          <w:szCs w:val="22"/>
        </w:rPr>
        <w:t>De acordo com o Guia de normalização de trabalhos acadêmicos da UFC, em fase de revisão, a normalização de documentos técnico-científicos tem como finalidade tornar eficaz a comunicação no meio acadêmico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F15887" w:rsidRDefault="00F15887">
      <w:pPr>
        <w:ind w:left="0" w:hanging="2"/>
        <w:jc w:val="both"/>
        <w:rPr>
          <w:sz w:val="16"/>
          <w:szCs w:val="16"/>
        </w:rPr>
      </w:pPr>
    </w:p>
    <w:p w:rsidR="00F15887" w:rsidRDefault="002A18C3">
      <w:pPr>
        <w:tabs>
          <w:tab w:val="left" w:pos="284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No rodapé da página: </w:t>
      </w:r>
    </w:p>
    <w:p w:rsidR="00F15887" w:rsidRDefault="00F15887">
      <w:pPr>
        <w:tabs>
          <w:tab w:val="left" w:pos="284"/>
        </w:tabs>
        <w:ind w:left="0" w:hanging="2"/>
        <w:rPr>
          <w:sz w:val="16"/>
          <w:szCs w:val="16"/>
        </w:rPr>
      </w:pPr>
    </w:p>
    <w:p w:rsidR="00F15887" w:rsidRDefault="002A18C3" w:rsidP="003A68CA">
      <w:pPr>
        <w:shd w:val="clear" w:color="auto" w:fill="FEEFE2"/>
        <w:tabs>
          <w:tab w:val="left" w:pos="2835"/>
        </w:tabs>
        <w:spacing w:line="360" w:lineRule="auto"/>
        <w:ind w:left="0" w:hanging="2"/>
        <w:rPr>
          <w:sz w:val="16"/>
          <w:szCs w:val="16"/>
        </w:rPr>
      </w:pPr>
      <w:r>
        <w:rPr>
          <w:sz w:val="22"/>
          <w:szCs w:val="22"/>
        </w:rPr>
        <w:t>_______________________</w:t>
      </w:r>
    </w:p>
    <w:p w:rsidR="00F15887" w:rsidRDefault="00190D2A" w:rsidP="003A68CA">
      <w:pPr>
        <w:shd w:val="clear" w:color="auto" w:fill="FEEFE2"/>
        <w:ind w:left="0" w:hanging="2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 w:rsidR="002A18C3">
        <w:rPr>
          <w:sz w:val="18"/>
          <w:szCs w:val="18"/>
        </w:rPr>
        <w:t xml:space="preserve">A ser publicado pelas Edições UFC em 2025. </w:t>
      </w:r>
    </w:p>
    <w:p w:rsidR="00F15887" w:rsidRDefault="00F15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F15887" w:rsidRDefault="00F15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F15887" w:rsidRDefault="002A1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br w:type="page"/>
      </w:r>
    </w:p>
    <w:p w:rsidR="00F15887" w:rsidRDefault="002A18C3" w:rsidP="003A68CA">
      <w:pPr>
        <w:shd w:val="clear" w:color="auto" w:fill="FAB882"/>
        <w:spacing w:line="240" w:lineRule="auto"/>
        <w:ind w:left="0" w:hanging="2"/>
        <w:rPr>
          <w:b/>
          <w:sz w:val="22"/>
          <w:szCs w:val="22"/>
        </w:rPr>
      </w:pPr>
      <w:r>
        <w:rPr>
          <w:b/>
          <w:smallCaps/>
          <w:sz w:val="22"/>
          <w:szCs w:val="22"/>
        </w:rPr>
        <w:lastRenderedPageBreak/>
        <w:t xml:space="preserve">3 </w:t>
      </w:r>
      <w:r>
        <w:rPr>
          <w:b/>
          <w:sz w:val="22"/>
          <w:szCs w:val="22"/>
        </w:rPr>
        <w:t>SISTEMA DE CHAMADA DAS CITAÇÕES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A22DA" w:rsidRDefault="009A22DA">
      <w:pPr>
        <w:spacing w:line="240" w:lineRule="auto"/>
        <w:ind w:left="0" w:hanging="2"/>
        <w:rPr>
          <w:sz w:val="22"/>
          <w:szCs w:val="22"/>
        </w:rPr>
      </w:pPr>
    </w:p>
    <w:p w:rsidR="00F15887" w:rsidRPr="00670E05" w:rsidRDefault="002A18C3" w:rsidP="00670E05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Existem dois tipos de sistemas de chamada: autor-data e numérico. Qualquer que seja o sistema adotado, este deve ser seguido em </w:t>
      </w:r>
      <w:r w:rsidRPr="00670E05">
        <w:rPr>
          <w:sz w:val="22"/>
          <w:szCs w:val="22"/>
        </w:rPr>
        <w:t>todo o trabalho, permi</w:t>
      </w:r>
      <w:r w:rsidR="00417533">
        <w:rPr>
          <w:sz w:val="22"/>
          <w:szCs w:val="22"/>
        </w:rPr>
        <w:t>tindo sua correlação com a referência</w:t>
      </w:r>
      <w:r w:rsidRPr="00670E05">
        <w:rPr>
          <w:sz w:val="22"/>
          <w:szCs w:val="22"/>
        </w:rPr>
        <w:t xml:space="preserve">. </w:t>
      </w:r>
    </w:p>
    <w:p w:rsidR="00F15887" w:rsidRDefault="00F15887" w:rsidP="00670E05">
      <w:pPr>
        <w:spacing w:line="240" w:lineRule="auto"/>
        <w:ind w:left="0" w:hanging="2"/>
        <w:jc w:val="both"/>
        <w:rPr>
          <w:sz w:val="22"/>
          <w:szCs w:val="22"/>
        </w:rPr>
      </w:pPr>
    </w:p>
    <w:p w:rsidR="00F15887" w:rsidRDefault="00F15887" w:rsidP="00670E05">
      <w:pPr>
        <w:spacing w:line="240" w:lineRule="auto"/>
        <w:ind w:left="0" w:hanging="2"/>
        <w:rPr>
          <w:sz w:val="22"/>
          <w:szCs w:val="22"/>
        </w:rPr>
      </w:pPr>
    </w:p>
    <w:p w:rsidR="00F15887" w:rsidRPr="009A22DA" w:rsidRDefault="002A18C3" w:rsidP="003A68CA">
      <w:pPr>
        <w:shd w:val="clear" w:color="auto" w:fill="FAB882"/>
        <w:spacing w:line="240" w:lineRule="auto"/>
        <w:ind w:left="0" w:hanging="2"/>
        <w:rPr>
          <w:b/>
          <w:sz w:val="22"/>
          <w:szCs w:val="22"/>
        </w:rPr>
      </w:pPr>
      <w:r w:rsidRPr="009A22DA">
        <w:rPr>
          <w:b/>
          <w:sz w:val="22"/>
          <w:szCs w:val="22"/>
        </w:rPr>
        <w:t xml:space="preserve">3.1 Sistema autor-data </w:t>
      </w:r>
    </w:p>
    <w:p w:rsidR="00F15887" w:rsidRDefault="002A18C3" w:rsidP="00670E05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0E05" w:rsidRPr="009A22DA" w:rsidRDefault="00670E05" w:rsidP="00670E05">
      <w:pPr>
        <w:spacing w:line="240" w:lineRule="auto"/>
        <w:ind w:left="0" w:hanging="2"/>
        <w:rPr>
          <w:sz w:val="16"/>
          <w:szCs w:val="22"/>
        </w:rPr>
      </w:pPr>
    </w:p>
    <w:p w:rsidR="00F15887" w:rsidRDefault="002A18C3" w:rsidP="00670E05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>No sistema autor-data a indicação da fonte é feita pelo sobrenome do autor ou pela instituição responsável ou ainda, pelo título (não havendo indicação de autoria), ano de publicação do documento e da pág</w:t>
      </w:r>
      <w:r w:rsidR="003F3A4C">
        <w:rPr>
          <w:sz w:val="22"/>
          <w:szCs w:val="22"/>
        </w:rPr>
        <w:t>ina ou localização (se houver).</w:t>
      </w:r>
    </w:p>
    <w:p w:rsidR="007C3B3E" w:rsidRPr="00285B03" w:rsidRDefault="007C3B3E" w:rsidP="007C3B3E">
      <w:pPr>
        <w:spacing w:line="240" w:lineRule="auto"/>
        <w:ind w:left="0" w:hanging="2"/>
        <w:jc w:val="both"/>
        <w:rPr>
          <w:b/>
          <w:szCs w:val="21"/>
        </w:rPr>
      </w:pPr>
    </w:p>
    <w:p w:rsidR="007C3B3E" w:rsidRPr="003A68CA" w:rsidRDefault="007C3B3E" w:rsidP="007C3B3E">
      <w:pPr>
        <w:spacing w:line="240" w:lineRule="auto"/>
        <w:ind w:left="0" w:hanging="2"/>
        <w:jc w:val="both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</w:t>
      </w:r>
    </w:p>
    <w:p w:rsidR="007C3B3E" w:rsidRDefault="007C3B3E" w:rsidP="007C3B3E">
      <w:pPr>
        <w:spacing w:line="240" w:lineRule="auto"/>
        <w:ind w:left="0" w:hanging="2"/>
        <w:jc w:val="both"/>
        <w:rPr>
          <w:sz w:val="22"/>
          <w:szCs w:val="22"/>
        </w:rPr>
      </w:pPr>
    </w:p>
    <w:p w:rsidR="007C3B3E" w:rsidRDefault="007C3B3E" w:rsidP="007C3B3E">
      <w:pPr>
        <w:spacing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 texto: </w:t>
      </w:r>
    </w:p>
    <w:tbl>
      <w:tblPr>
        <w:tblStyle w:val="a5"/>
        <w:tblW w:w="64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EEFE2"/>
        <w:tblLayout w:type="fixed"/>
        <w:tblLook w:val="0600" w:firstRow="0" w:lastRow="0" w:firstColumn="0" w:lastColumn="0" w:noHBand="1" w:noVBand="1"/>
      </w:tblPr>
      <w:tblGrid>
        <w:gridCol w:w="6405"/>
      </w:tblGrid>
      <w:tr w:rsidR="007C3B3E" w:rsidTr="007C3B3E">
        <w:trPr>
          <w:trHeight w:val="384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FEEFE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3B3E" w:rsidRDefault="007C3B3E" w:rsidP="007C3B3E">
            <w:pPr>
              <w:spacing w:line="276" w:lineRule="auto"/>
              <w:ind w:left="-2" w:firstLineChars="146" w:firstLine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 concepção de Miranda (2006, p. 106), “[...] define-se necessidades de informação como um estado ou um processo no qual alguém percebe a insuficiência ou inadequação dos conhecimentos necessários para atingir objetivos e/ou solucionar problemas”</w:t>
            </w:r>
            <w:r w:rsidR="003F3A4C">
              <w:rPr>
                <w:sz w:val="22"/>
                <w:szCs w:val="22"/>
              </w:rPr>
              <w:t>.</w:t>
            </w:r>
          </w:p>
          <w:p w:rsidR="007C3B3E" w:rsidRDefault="007C3B3E" w:rsidP="007C3B3E">
            <w:pPr>
              <w:spacing w:line="276" w:lineRule="auto"/>
              <w:ind w:left="-2" w:firstLineChars="146" w:firstLine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“O estágio visa ao aprendizado de competências próprias da atividade profissional e à contextualização curricular, objetivando o desenvolvimento do educando para a vida cidadã e para o trabalho” (Brasil, 2008, p. 2).</w:t>
            </w:r>
          </w:p>
          <w:p w:rsidR="007C3B3E" w:rsidRDefault="007C3B3E" w:rsidP="007C3B3E">
            <w:pPr>
              <w:spacing w:line="276" w:lineRule="auto"/>
              <w:ind w:left="-2" w:firstLineChars="146" w:firstLine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Costa e Ramalho (2010, p. 100) afirmam que:</w:t>
            </w:r>
          </w:p>
          <w:p w:rsidR="007C3B3E" w:rsidRDefault="007C3B3E" w:rsidP="007C3B3E">
            <w:pP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C3B3E" w:rsidRDefault="007C3B3E" w:rsidP="007C3B3E">
            <w:pPr>
              <w:spacing w:line="240" w:lineRule="auto"/>
              <w:ind w:leftChars="960" w:left="2304" w:firstLineChars="0" w:firstLine="1"/>
              <w:jc w:val="both"/>
              <w:rPr>
                <w:sz w:val="20"/>
                <w:szCs w:val="20"/>
              </w:rPr>
            </w:pPr>
            <w:r w:rsidRPr="00BA056F">
              <w:rPr>
                <w:sz w:val="18"/>
                <w:szCs w:val="20"/>
              </w:rPr>
              <w:t>[...] na década de 1990 os estudos de usuários estavam voltados para a compreensão do comportamento informacional dos usuários dos sistemas de informação, que define como as pessoas necessitam, buscam, fornecem e usam a informação em diferentes contextos, incluindo o espaço de trabalho.</w:t>
            </w:r>
          </w:p>
        </w:tc>
      </w:tr>
    </w:tbl>
    <w:p w:rsidR="007C3B3E" w:rsidRDefault="007C3B3E" w:rsidP="007C3B3E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85B03" w:rsidRDefault="00285B03" w:rsidP="007C3B3E">
      <w:pPr>
        <w:spacing w:line="240" w:lineRule="auto"/>
        <w:ind w:left="0" w:hanging="2"/>
        <w:rPr>
          <w:sz w:val="22"/>
          <w:szCs w:val="22"/>
        </w:rPr>
      </w:pPr>
    </w:p>
    <w:p w:rsidR="007C3B3E" w:rsidRDefault="007C3B3E" w:rsidP="007C3B3E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Nas referências: </w:t>
      </w:r>
    </w:p>
    <w:p w:rsidR="007C3B3E" w:rsidRDefault="007C3B3E" w:rsidP="007C3B3E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C3B3E" w:rsidRDefault="007C3B3E" w:rsidP="007C3B3E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BRASIL. Lei Nº 11.788, de 25 de setembro de 2008. Dispõe sobre o estágio de estudantes e dá outras providências.</w:t>
      </w:r>
      <w:r>
        <w:rPr>
          <w:b/>
          <w:sz w:val="22"/>
          <w:szCs w:val="22"/>
        </w:rPr>
        <w:t xml:space="preserve"> Diário Oficial [da] República Federativa do Brasil</w:t>
      </w:r>
      <w:r>
        <w:rPr>
          <w:sz w:val="22"/>
          <w:szCs w:val="22"/>
        </w:rPr>
        <w:t>, Brasília, DF, 26 set. 2008. Disponível em: http://www.planalto.gov.br/ccivil_03/_Ato2007-2010/2008/Lei /L11788.htm. Acesso em: 2 mar. 2010.</w:t>
      </w:r>
    </w:p>
    <w:p w:rsidR="007C3B3E" w:rsidRDefault="007C3B3E" w:rsidP="007C3B3E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C3B3E" w:rsidRDefault="007C3B3E" w:rsidP="007C3B3E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COSTA, Luciana Ferreira da; RAMALHO, Francisca Arruda. A usabilidade nos estudos de uso da informação: em cena usuários e sistemas interativos de informação. </w:t>
      </w:r>
      <w:r>
        <w:rPr>
          <w:b/>
          <w:sz w:val="22"/>
          <w:szCs w:val="22"/>
        </w:rPr>
        <w:t>Perspectivas em Ciência da Informação</w:t>
      </w:r>
      <w:r>
        <w:rPr>
          <w:sz w:val="22"/>
          <w:szCs w:val="22"/>
        </w:rPr>
        <w:t xml:space="preserve">, Belo Horizonte, v. 15, n. 1, p. 92-117, </w:t>
      </w:r>
      <w:proofErr w:type="gramStart"/>
      <w:r>
        <w:rPr>
          <w:sz w:val="22"/>
          <w:szCs w:val="22"/>
        </w:rPr>
        <w:t>jan./</w:t>
      </w:r>
      <w:proofErr w:type="gramEnd"/>
      <w:r>
        <w:rPr>
          <w:sz w:val="22"/>
          <w:szCs w:val="22"/>
        </w:rPr>
        <w:t>abr. 2010.</w:t>
      </w:r>
    </w:p>
    <w:p w:rsidR="007C3B3E" w:rsidRDefault="007C3B3E" w:rsidP="007C3B3E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C3B3E" w:rsidRDefault="007C3B3E" w:rsidP="007C3B3E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MIRANDA, Silvânia. Como as necessidades de informação podem se relacionar com as competências informacionais. </w:t>
      </w:r>
      <w:r>
        <w:rPr>
          <w:b/>
          <w:sz w:val="22"/>
          <w:szCs w:val="22"/>
        </w:rPr>
        <w:t>Ciência da Informação</w:t>
      </w:r>
      <w:r>
        <w:rPr>
          <w:sz w:val="22"/>
          <w:szCs w:val="22"/>
        </w:rPr>
        <w:t xml:space="preserve">, Brasília, DF, v. 35, n. 3, p. 99-114, </w:t>
      </w:r>
      <w:proofErr w:type="gramStart"/>
      <w:r>
        <w:rPr>
          <w:sz w:val="22"/>
          <w:szCs w:val="22"/>
        </w:rPr>
        <w:t>set./</w:t>
      </w:r>
      <w:proofErr w:type="gramEnd"/>
      <w:r>
        <w:rPr>
          <w:sz w:val="22"/>
          <w:szCs w:val="22"/>
        </w:rPr>
        <w:t>dez. 2006.</w:t>
      </w:r>
    </w:p>
    <w:p w:rsidR="007C3B3E" w:rsidRPr="00285B03" w:rsidRDefault="007C3B3E" w:rsidP="007C3B3E">
      <w:pPr>
        <w:spacing w:line="240" w:lineRule="auto"/>
        <w:ind w:left="0" w:hanging="2"/>
        <w:jc w:val="both"/>
        <w:rPr>
          <w:sz w:val="14"/>
          <w:szCs w:val="22"/>
        </w:rPr>
      </w:pPr>
      <w:r>
        <w:rPr>
          <w:color w:val="0070C0"/>
          <w:sz w:val="22"/>
          <w:szCs w:val="22"/>
        </w:rPr>
        <w:t xml:space="preserve"> </w:t>
      </w:r>
    </w:p>
    <w:p w:rsidR="00F15887" w:rsidRDefault="00F15887" w:rsidP="00670E05">
      <w:pPr>
        <w:spacing w:line="240" w:lineRule="auto"/>
        <w:ind w:left="0" w:hanging="2"/>
        <w:jc w:val="both"/>
        <w:rPr>
          <w:b/>
          <w:sz w:val="21"/>
          <w:szCs w:val="21"/>
        </w:rPr>
      </w:pPr>
    </w:p>
    <w:p w:rsidR="006C6A28" w:rsidRDefault="006C6A28" w:rsidP="00670E05">
      <w:pPr>
        <w:spacing w:line="240" w:lineRule="auto"/>
        <w:ind w:left="0" w:hanging="2"/>
        <w:jc w:val="both"/>
        <w:rPr>
          <w:b/>
          <w:sz w:val="21"/>
          <w:szCs w:val="21"/>
        </w:rPr>
      </w:pPr>
    </w:p>
    <w:p w:rsidR="00F15887" w:rsidRDefault="002A18C3" w:rsidP="003A68CA">
      <w:pPr>
        <w:shd w:val="clear" w:color="auto" w:fill="FAB882"/>
        <w:spacing w:line="240" w:lineRule="auto"/>
        <w:ind w:left="0" w:hanging="2"/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3.1.1 Obras com indicação de responsabilidade</w:t>
      </w:r>
    </w:p>
    <w:p w:rsidR="00F15887" w:rsidRDefault="002A18C3" w:rsidP="00670E05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C6A28" w:rsidRPr="009A22DA" w:rsidRDefault="006C6A28" w:rsidP="00670E05">
      <w:pPr>
        <w:spacing w:line="240" w:lineRule="auto"/>
        <w:ind w:left="0" w:hanging="2"/>
        <w:rPr>
          <w:sz w:val="16"/>
          <w:szCs w:val="22"/>
        </w:rPr>
      </w:pPr>
    </w:p>
    <w:p w:rsidR="00F15887" w:rsidRDefault="002A18C3" w:rsidP="00670E05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>A seguir apresentam-se as regras gerais para indicação de autoria nas citações.</w:t>
      </w:r>
    </w:p>
    <w:p w:rsidR="00F15887" w:rsidRDefault="002A18C3" w:rsidP="00670E05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C6A28" w:rsidRDefault="006C6A28" w:rsidP="00670E05">
      <w:pPr>
        <w:spacing w:line="240" w:lineRule="auto"/>
        <w:ind w:left="0" w:hanging="2"/>
        <w:jc w:val="both"/>
        <w:rPr>
          <w:sz w:val="22"/>
          <w:szCs w:val="22"/>
        </w:rPr>
      </w:pPr>
    </w:p>
    <w:p w:rsidR="00F15887" w:rsidRPr="006C6A28" w:rsidRDefault="002A18C3" w:rsidP="003A68CA">
      <w:pPr>
        <w:shd w:val="clear" w:color="auto" w:fill="FAB882"/>
        <w:spacing w:line="240" w:lineRule="auto"/>
        <w:ind w:left="0" w:hanging="2"/>
        <w:rPr>
          <w:i/>
          <w:sz w:val="22"/>
          <w:szCs w:val="22"/>
        </w:rPr>
      </w:pPr>
      <w:r w:rsidRPr="006C6A28">
        <w:rPr>
          <w:i/>
          <w:sz w:val="22"/>
          <w:szCs w:val="22"/>
        </w:rPr>
        <w:t>3.1.</w:t>
      </w:r>
      <w:r w:rsidR="006C6A28" w:rsidRPr="006C6A28">
        <w:rPr>
          <w:i/>
          <w:sz w:val="22"/>
          <w:szCs w:val="22"/>
        </w:rPr>
        <w:t>1</w:t>
      </w:r>
      <w:r w:rsidRPr="006C6A28">
        <w:rPr>
          <w:i/>
          <w:sz w:val="22"/>
          <w:szCs w:val="22"/>
        </w:rPr>
        <w:t>.1 Autor pessoa física</w:t>
      </w:r>
    </w:p>
    <w:p w:rsidR="00F15887" w:rsidRDefault="00F15887" w:rsidP="00670E05">
      <w:pPr>
        <w:spacing w:line="240" w:lineRule="auto"/>
        <w:ind w:left="0" w:hanging="2"/>
        <w:rPr>
          <w:b/>
          <w:i/>
          <w:sz w:val="22"/>
          <w:szCs w:val="22"/>
        </w:rPr>
      </w:pPr>
    </w:p>
    <w:p w:rsidR="006C6A28" w:rsidRDefault="006C6A28" w:rsidP="00670E05">
      <w:pPr>
        <w:spacing w:line="240" w:lineRule="auto"/>
        <w:ind w:left="0" w:hanging="2"/>
        <w:rPr>
          <w:b/>
          <w:i/>
          <w:sz w:val="22"/>
          <w:szCs w:val="22"/>
        </w:rPr>
      </w:pPr>
    </w:p>
    <w:p w:rsidR="00F15887" w:rsidRDefault="002A18C3" w:rsidP="006C6A28">
      <w:pPr>
        <w:spacing w:after="120" w:line="240" w:lineRule="auto"/>
        <w:ind w:left="-2" w:firstLineChars="270" w:firstLine="567"/>
        <w:jc w:val="both"/>
        <w:rPr>
          <w:sz w:val="22"/>
          <w:szCs w:val="22"/>
        </w:rPr>
      </w:pPr>
      <w:r>
        <w:rPr>
          <w:sz w:val="21"/>
          <w:szCs w:val="21"/>
        </w:rPr>
        <w:t>Deve-se utilizar o sobrenome do autor em letras maiúsculas/minúsculas para a indicação de responsabilidade nas citações</w:t>
      </w:r>
      <w:r>
        <w:rPr>
          <w:sz w:val="22"/>
          <w:szCs w:val="22"/>
        </w:rPr>
        <w:t xml:space="preserve">, seguido do ano de publicação do documento e, se for o caso, da página ou localização (se houver), separados por vírgula e entre parênteses. </w:t>
      </w:r>
    </w:p>
    <w:p w:rsidR="00F15887" w:rsidRDefault="002A18C3" w:rsidP="006C6A28">
      <w:pPr>
        <w:spacing w:line="240" w:lineRule="auto"/>
        <w:ind w:left="-2" w:firstLineChars="270" w:firstLine="567"/>
        <w:jc w:val="both"/>
        <w:rPr>
          <w:sz w:val="22"/>
          <w:szCs w:val="22"/>
        </w:rPr>
      </w:pPr>
      <w:r>
        <w:rPr>
          <w:sz w:val="21"/>
          <w:szCs w:val="21"/>
        </w:rPr>
        <w:t>Q</w:t>
      </w:r>
      <w:r>
        <w:rPr>
          <w:sz w:val="22"/>
          <w:szCs w:val="22"/>
        </w:rPr>
        <w:t>uando o sobrenome do autor estiver incluído na sentença, apenas a data e, se for o caso, a página ou localização (se houver) devem ser apresentadas entre parênteses.</w:t>
      </w:r>
    </w:p>
    <w:p w:rsidR="00F15887" w:rsidRDefault="002A18C3" w:rsidP="00670E05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85B03" w:rsidRDefault="00285B03" w:rsidP="00670E05">
      <w:pPr>
        <w:spacing w:line="240" w:lineRule="auto"/>
        <w:ind w:left="0" w:hanging="2"/>
        <w:jc w:val="both"/>
        <w:rPr>
          <w:sz w:val="22"/>
          <w:szCs w:val="22"/>
        </w:rPr>
      </w:pPr>
    </w:p>
    <w:p w:rsidR="00F15887" w:rsidRPr="003A68CA" w:rsidRDefault="002A18C3" w:rsidP="00670E05">
      <w:pPr>
        <w:spacing w:line="240" w:lineRule="auto"/>
        <w:ind w:left="0" w:hanging="2"/>
        <w:jc w:val="both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lastRenderedPageBreak/>
        <w:t>Exemplos</w:t>
      </w:r>
    </w:p>
    <w:p w:rsidR="00F15887" w:rsidRDefault="002A18C3" w:rsidP="00670E05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-2" w:firstLineChars="193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acordo com Leite (2009, p. 14), “[...] os repositórios institucionais são considerados como aqueles que, além de serem de acesso aberto, lidam com informações </w:t>
      </w:r>
      <w:proofErr w:type="spellStart"/>
      <w:r>
        <w:rPr>
          <w:sz w:val="22"/>
          <w:szCs w:val="22"/>
        </w:rPr>
        <w:t>cientíﬁcas</w:t>
      </w:r>
      <w:proofErr w:type="spellEnd"/>
      <w:r>
        <w:rPr>
          <w:sz w:val="22"/>
          <w:szCs w:val="22"/>
        </w:rPr>
        <w:t xml:space="preserve"> ou academicamente orientadas”.</w:t>
      </w:r>
    </w:p>
    <w:p w:rsidR="00F15887" w:rsidRDefault="002A18C3" w:rsidP="006C6A28">
      <w:pPr>
        <w:spacing w:line="240" w:lineRule="auto"/>
        <w:ind w:left="-2" w:firstLineChars="193" w:firstLine="42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Pr="006C6A28" w:rsidRDefault="002A18C3" w:rsidP="00111FAD">
      <w:pPr>
        <w:shd w:val="clear" w:color="auto" w:fill="FEEFE2"/>
        <w:spacing w:line="240" w:lineRule="auto"/>
        <w:ind w:left="-2" w:firstLineChars="193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“Para entender as necessidades e desejos do consumidor, torna-se necessário entender a razão e a forma pela qual os consumidores </w:t>
      </w:r>
      <w:r w:rsidRPr="006C6A28">
        <w:rPr>
          <w:sz w:val="22"/>
          <w:szCs w:val="22"/>
        </w:rPr>
        <w:t xml:space="preserve">realizam suas compras” (Mariani; </w:t>
      </w:r>
      <w:proofErr w:type="spellStart"/>
      <w:r w:rsidRPr="006C6A28">
        <w:rPr>
          <w:sz w:val="22"/>
          <w:szCs w:val="22"/>
        </w:rPr>
        <w:t>Sorio</w:t>
      </w:r>
      <w:proofErr w:type="spellEnd"/>
      <w:r w:rsidRPr="006C6A28">
        <w:rPr>
          <w:sz w:val="22"/>
          <w:szCs w:val="22"/>
        </w:rPr>
        <w:t>; Palhares, 2010, p. 39).</w:t>
      </w:r>
    </w:p>
    <w:p w:rsidR="00F15887" w:rsidRPr="006C6A28" w:rsidRDefault="002A18C3" w:rsidP="006C6A28">
      <w:pPr>
        <w:spacing w:line="240" w:lineRule="auto"/>
        <w:ind w:left="0" w:hanging="2"/>
        <w:jc w:val="both"/>
        <w:rPr>
          <w:sz w:val="22"/>
          <w:szCs w:val="22"/>
        </w:rPr>
      </w:pPr>
      <w:r w:rsidRPr="006C6A28">
        <w:rPr>
          <w:sz w:val="22"/>
          <w:szCs w:val="22"/>
        </w:rPr>
        <w:t xml:space="preserve">  </w:t>
      </w:r>
    </w:p>
    <w:p w:rsidR="00F15887" w:rsidRPr="006C6A28" w:rsidRDefault="00F15887" w:rsidP="006C6A28">
      <w:pPr>
        <w:spacing w:line="240" w:lineRule="auto"/>
        <w:ind w:left="0" w:hanging="2"/>
        <w:jc w:val="both"/>
        <w:rPr>
          <w:sz w:val="22"/>
          <w:szCs w:val="22"/>
        </w:rPr>
      </w:pPr>
    </w:p>
    <w:p w:rsidR="00F15887" w:rsidRPr="006C6A28" w:rsidRDefault="002A18C3" w:rsidP="003A68CA">
      <w:pPr>
        <w:shd w:val="clear" w:color="auto" w:fill="FAB882"/>
        <w:spacing w:line="240" w:lineRule="auto"/>
        <w:ind w:left="0" w:hanging="2"/>
        <w:rPr>
          <w:i/>
          <w:sz w:val="22"/>
          <w:szCs w:val="22"/>
        </w:rPr>
      </w:pPr>
      <w:r w:rsidRPr="006C6A28">
        <w:rPr>
          <w:i/>
          <w:sz w:val="22"/>
          <w:szCs w:val="22"/>
        </w:rPr>
        <w:t>3.1.</w:t>
      </w:r>
      <w:r w:rsidR="006C6A28" w:rsidRPr="006C6A28">
        <w:rPr>
          <w:i/>
          <w:sz w:val="22"/>
          <w:szCs w:val="22"/>
        </w:rPr>
        <w:t>1</w:t>
      </w:r>
      <w:r w:rsidRPr="006C6A28">
        <w:rPr>
          <w:i/>
          <w:sz w:val="22"/>
          <w:szCs w:val="22"/>
        </w:rPr>
        <w:t>.2 Autor pessoa jurídica</w:t>
      </w:r>
    </w:p>
    <w:p w:rsidR="00F15887" w:rsidRDefault="002A18C3" w:rsidP="006C6A28">
      <w:pPr>
        <w:spacing w:line="240" w:lineRule="auto"/>
        <w:ind w:left="0" w:hanging="2"/>
        <w:rPr>
          <w:sz w:val="22"/>
          <w:szCs w:val="22"/>
        </w:rPr>
      </w:pPr>
      <w:r w:rsidRPr="006C6A28">
        <w:rPr>
          <w:sz w:val="22"/>
          <w:szCs w:val="22"/>
        </w:rPr>
        <w:t xml:space="preserve"> </w:t>
      </w:r>
    </w:p>
    <w:p w:rsidR="006C6A28" w:rsidRPr="006C6A28" w:rsidRDefault="006C6A28" w:rsidP="006C6A28">
      <w:pPr>
        <w:spacing w:line="240" w:lineRule="auto"/>
        <w:ind w:left="0" w:hanging="2"/>
        <w:rPr>
          <w:sz w:val="22"/>
          <w:szCs w:val="22"/>
        </w:rPr>
      </w:pPr>
    </w:p>
    <w:p w:rsidR="00F15887" w:rsidRDefault="002A18C3" w:rsidP="006C6A28">
      <w:pPr>
        <w:spacing w:after="120" w:line="240" w:lineRule="auto"/>
        <w:ind w:left="-2" w:firstLineChars="270" w:firstLine="567"/>
        <w:jc w:val="both"/>
        <w:rPr>
          <w:sz w:val="21"/>
          <w:szCs w:val="21"/>
        </w:rPr>
      </w:pPr>
      <w:r>
        <w:rPr>
          <w:sz w:val="21"/>
          <w:szCs w:val="21"/>
        </w:rPr>
        <w:t>Deve-se utilizar letras maiúsculas/minúsculas para a indicação do nome completo da instituição responsável</w:t>
      </w:r>
      <w:r>
        <w:rPr>
          <w:sz w:val="22"/>
          <w:szCs w:val="22"/>
        </w:rPr>
        <w:t xml:space="preserve">, seguido do ano de publicação do documento e, se for o caso, da página ou localização (se houver), separados por vírgula e entre parênteses. </w:t>
      </w:r>
      <w:r>
        <w:rPr>
          <w:sz w:val="21"/>
          <w:szCs w:val="21"/>
        </w:rPr>
        <w:t xml:space="preserve">Utiliza-se letras maiúsculas </w:t>
      </w:r>
      <w:r w:rsidRPr="006C6A28">
        <w:rPr>
          <w:sz w:val="21"/>
          <w:szCs w:val="21"/>
        </w:rPr>
        <w:t xml:space="preserve">somente </w:t>
      </w:r>
      <w:r>
        <w:rPr>
          <w:sz w:val="21"/>
          <w:szCs w:val="21"/>
        </w:rPr>
        <w:t>para siglas ou abreviaturas de instituições.</w:t>
      </w:r>
    </w:p>
    <w:p w:rsidR="00F15887" w:rsidRDefault="002A18C3" w:rsidP="006C6A28">
      <w:pPr>
        <w:spacing w:line="240" w:lineRule="auto"/>
        <w:ind w:left="-2" w:firstLineChars="270" w:firstLine="567"/>
        <w:jc w:val="both"/>
        <w:rPr>
          <w:sz w:val="22"/>
          <w:szCs w:val="22"/>
        </w:rPr>
      </w:pPr>
      <w:r>
        <w:rPr>
          <w:sz w:val="21"/>
          <w:szCs w:val="21"/>
        </w:rPr>
        <w:t>Q</w:t>
      </w:r>
      <w:r>
        <w:rPr>
          <w:sz w:val="22"/>
          <w:szCs w:val="22"/>
        </w:rPr>
        <w:t>uando o nome da instituição responsável estiver incluído na sentença, apenas a data e, se for o caso, a página ou localização (se houver) devem ser apresentadas entre parênteses.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Pr="003A68CA" w:rsidRDefault="002A18C3">
      <w:pPr>
        <w:spacing w:line="240" w:lineRule="auto"/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</w:t>
      </w:r>
      <w:r w:rsidR="006C6A28" w:rsidRPr="003A68CA">
        <w:rPr>
          <w:b/>
          <w:color w:val="E36C0A" w:themeColor="accent6" w:themeShade="BF"/>
          <w:sz w:val="22"/>
          <w:szCs w:val="22"/>
        </w:rPr>
        <w:t>s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15887" w:rsidRDefault="002A18C3" w:rsidP="00111FAD">
      <w:pPr>
        <w:shd w:val="clear" w:color="auto" w:fill="FEEFE2"/>
        <w:spacing w:line="240" w:lineRule="auto"/>
        <w:ind w:left="-2" w:firstLineChars="129" w:firstLine="284"/>
        <w:jc w:val="both"/>
        <w:rPr>
          <w:sz w:val="22"/>
          <w:szCs w:val="22"/>
        </w:rPr>
      </w:pPr>
      <w:r>
        <w:rPr>
          <w:sz w:val="22"/>
          <w:szCs w:val="22"/>
        </w:rPr>
        <w:t>“A situação das importações de pescado do Brasil há muito tempo deixou de ser preocupante e passou a ser calamitosa” (Associação Brasileira de Criadores de Camarão, 2011, p. 5).</w:t>
      </w:r>
    </w:p>
    <w:p w:rsidR="00F15887" w:rsidRDefault="002A18C3" w:rsidP="006C6A28">
      <w:pPr>
        <w:spacing w:line="240" w:lineRule="auto"/>
        <w:ind w:left="-2" w:firstLineChars="129" w:firstLine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-2" w:firstLineChars="129" w:firstLine="284"/>
        <w:jc w:val="both"/>
        <w:rPr>
          <w:sz w:val="22"/>
          <w:szCs w:val="22"/>
        </w:rPr>
      </w:pPr>
      <w:r>
        <w:rPr>
          <w:sz w:val="22"/>
          <w:szCs w:val="22"/>
        </w:rPr>
        <w:t>De acordo com a Associação Cearense dos Criadores de Camarão (2011), o Estado possui hoje cerca de 80 fazendas de cultivo do produto no Ceará.</w:t>
      </w:r>
    </w:p>
    <w:p w:rsidR="00F15887" w:rsidRDefault="002A18C3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6C6A28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>Quando se tratar de instituição governam</w:t>
      </w:r>
      <w:r w:rsidR="006C6A28">
        <w:rPr>
          <w:sz w:val="22"/>
          <w:szCs w:val="22"/>
        </w:rPr>
        <w:t xml:space="preserve">ental da administração direta, </w:t>
      </w:r>
      <w:r>
        <w:rPr>
          <w:sz w:val="22"/>
          <w:szCs w:val="22"/>
        </w:rPr>
        <w:t>a indicação de responsabilidade deve ser pelo órgão superior ou pela jurisdição a que pertence.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Pr="003A68CA" w:rsidRDefault="002A18C3">
      <w:pPr>
        <w:spacing w:line="240" w:lineRule="auto"/>
        <w:ind w:left="0" w:hanging="2"/>
        <w:jc w:val="both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lastRenderedPageBreak/>
        <w:t>Exemplo</w:t>
      </w:r>
      <w:r w:rsidR="006C6A28" w:rsidRPr="003A68CA">
        <w:rPr>
          <w:b/>
          <w:color w:val="E36C0A" w:themeColor="accent6" w:themeShade="BF"/>
          <w:sz w:val="22"/>
          <w:szCs w:val="22"/>
        </w:rPr>
        <w:t>s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acordo com Fortaleza (2008, p. 1), “um governo popular se diferencia pelo modo como a administração de uma cidade, um estado um país é </w:t>
      </w:r>
      <w:proofErr w:type="gramStart"/>
      <w:r>
        <w:rPr>
          <w:sz w:val="22"/>
          <w:szCs w:val="22"/>
        </w:rPr>
        <w:t>compreendida”</w:t>
      </w:r>
      <w:proofErr w:type="gramEnd"/>
      <w:r>
        <w:rPr>
          <w:sz w:val="22"/>
          <w:szCs w:val="22"/>
        </w:rPr>
        <w:t>.</w:t>
      </w:r>
    </w:p>
    <w:p w:rsidR="00F15887" w:rsidRDefault="00F15887" w:rsidP="00111FAD">
      <w:pPr>
        <w:spacing w:line="240" w:lineRule="auto"/>
        <w:ind w:left="-2" w:firstLineChars="193" w:firstLine="425"/>
        <w:jc w:val="both"/>
        <w:rPr>
          <w:sz w:val="22"/>
          <w:szCs w:val="22"/>
        </w:rPr>
      </w:pPr>
    </w:p>
    <w:p w:rsidR="00F15887" w:rsidRDefault="002A18C3" w:rsidP="00111FAD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acordo com a Constituição da República Federativa do Brasil, “a eleição do Presidente da República importará a do Vice-Presidente com ele registrado, o Poder Executivo é exercido pelo Presidente da República, auxiliado pelos Ministros de Estado”. (Brasil, cap. II, art. 77, </w:t>
      </w:r>
      <w:proofErr w:type="spellStart"/>
      <w:r>
        <w:rPr>
          <w:sz w:val="22"/>
          <w:szCs w:val="22"/>
        </w:rPr>
        <w:t>parág</w:t>
      </w:r>
      <w:proofErr w:type="spellEnd"/>
      <w:r>
        <w:rPr>
          <w:sz w:val="22"/>
          <w:szCs w:val="22"/>
        </w:rPr>
        <w:t>. 1).</w:t>
      </w:r>
    </w:p>
    <w:p w:rsidR="006C6A28" w:rsidRDefault="006C6A28" w:rsidP="006C6A28">
      <w:pPr>
        <w:ind w:left="-2" w:firstLineChars="193" w:firstLine="425"/>
        <w:jc w:val="both"/>
        <w:rPr>
          <w:sz w:val="22"/>
          <w:szCs w:val="22"/>
        </w:rPr>
      </w:pPr>
    </w:p>
    <w:p w:rsidR="00F15887" w:rsidRDefault="002A18C3" w:rsidP="00111FAD">
      <w:pPr>
        <w:shd w:val="clear" w:color="auto" w:fill="FEEFE2"/>
        <w:spacing w:line="240" w:lineRule="auto"/>
        <w:ind w:left="-2" w:firstLineChars="193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“Um governo popular se diferencia pelo modo como a administração de uma cidade, um estado, um país é </w:t>
      </w:r>
      <w:proofErr w:type="gramStart"/>
      <w:r>
        <w:rPr>
          <w:sz w:val="22"/>
          <w:szCs w:val="22"/>
        </w:rPr>
        <w:t>compreendida”</w:t>
      </w:r>
      <w:proofErr w:type="gramEnd"/>
      <w:r>
        <w:rPr>
          <w:sz w:val="22"/>
          <w:szCs w:val="22"/>
        </w:rPr>
        <w:t xml:space="preserve"> (Fortaleza, 2008, p. 1).</w:t>
      </w:r>
    </w:p>
    <w:p w:rsidR="00F15887" w:rsidRDefault="002A18C3" w:rsidP="006C6A28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 xml:space="preserve"> </w:t>
      </w:r>
    </w:p>
    <w:p w:rsidR="00F15887" w:rsidRDefault="00F15887" w:rsidP="006C6A28">
      <w:pPr>
        <w:spacing w:line="240" w:lineRule="auto"/>
        <w:ind w:left="0" w:hanging="2"/>
        <w:rPr>
          <w:sz w:val="22"/>
          <w:szCs w:val="22"/>
        </w:rPr>
      </w:pPr>
    </w:p>
    <w:p w:rsidR="00F15887" w:rsidRPr="006C6A28" w:rsidRDefault="006C6A28" w:rsidP="003A68CA">
      <w:pPr>
        <w:shd w:val="clear" w:color="auto" w:fill="FAB882"/>
        <w:spacing w:line="240" w:lineRule="auto"/>
        <w:ind w:left="0" w:hanging="2"/>
        <w:rPr>
          <w:i/>
          <w:sz w:val="22"/>
          <w:szCs w:val="22"/>
        </w:rPr>
      </w:pPr>
      <w:r w:rsidRPr="006C6A28">
        <w:rPr>
          <w:i/>
          <w:sz w:val="22"/>
          <w:szCs w:val="22"/>
        </w:rPr>
        <w:t>3</w:t>
      </w:r>
      <w:r w:rsidR="002A18C3" w:rsidRPr="006C6A28">
        <w:rPr>
          <w:i/>
          <w:sz w:val="22"/>
          <w:szCs w:val="22"/>
        </w:rPr>
        <w:t>.</w:t>
      </w:r>
      <w:r w:rsidRPr="006C6A28">
        <w:rPr>
          <w:i/>
          <w:sz w:val="22"/>
          <w:szCs w:val="22"/>
        </w:rPr>
        <w:t>1</w:t>
      </w:r>
      <w:r w:rsidR="002A18C3" w:rsidRPr="006C6A28">
        <w:rPr>
          <w:i/>
          <w:sz w:val="22"/>
          <w:szCs w:val="22"/>
        </w:rPr>
        <w:t>.</w:t>
      </w:r>
      <w:r w:rsidRPr="006C6A28">
        <w:rPr>
          <w:i/>
          <w:sz w:val="22"/>
          <w:szCs w:val="22"/>
        </w:rPr>
        <w:t>1</w:t>
      </w:r>
      <w:r w:rsidR="002A18C3" w:rsidRPr="006C6A28">
        <w:rPr>
          <w:i/>
          <w:sz w:val="22"/>
          <w:szCs w:val="22"/>
        </w:rPr>
        <w:t>.</w:t>
      </w:r>
      <w:r w:rsidRPr="006C6A28">
        <w:rPr>
          <w:i/>
          <w:sz w:val="22"/>
          <w:szCs w:val="22"/>
        </w:rPr>
        <w:t>3</w:t>
      </w:r>
      <w:r w:rsidR="002A18C3" w:rsidRPr="006C6A28">
        <w:rPr>
          <w:i/>
          <w:sz w:val="22"/>
          <w:szCs w:val="22"/>
        </w:rPr>
        <w:t xml:space="preserve"> Dois autores</w:t>
      </w:r>
    </w:p>
    <w:p w:rsidR="00F15887" w:rsidRDefault="002A18C3" w:rsidP="006C6A28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C6A28" w:rsidRPr="00111FAD" w:rsidRDefault="006C6A28" w:rsidP="006C6A28">
      <w:pPr>
        <w:spacing w:line="240" w:lineRule="auto"/>
        <w:ind w:left="0" w:hanging="2"/>
        <w:rPr>
          <w:sz w:val="18"/>
          <w:szCs w:val="22"/>
        </w:rPr>
      </w:pPr>
    </w:p>
    <w:p w:rsidR="00F15887" w:rsidRDefault="002A18C3" w:rsidP="006811BF">
      <w:pPr>
        <w:spacing w:after="120"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Havendo dois autores na citação, citam-se os dois, separados por ponto e vírgula, caso estes estejam após a sentença, entre parênteses. </w:t>
      </w:r>
    </w:p>
    <w:p w:rsidR="00F15887" w:rsidRDefault="002A18C3" w:rsidP="006811BF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>Se os autores estiverem incluídos na sentença, devem ser separados pela conjunção “e”.</w:t>
      </w:r>
    </w:p>
    <w:p w:rsidR="00F15887" w:rsidRDefault="002A18C3" w:rsidP="006C6A28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Pr="003A68CA" w:rsidRDefault="002A18C3" w:rsidP="006C6A28">
      <w:pPr>
        <w:spacing w:line="240" w:lineRule="auto"/>
        <w:ind w:left="0" w:hanging="2"/>
        <w:jc w:val="both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Exemplos</w:t>
      </w:r>
    </w:p>
    <w:p w:rsidR="00F15887" w:rsidRDefault="002A18C3" w:rsidP="006C6A28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(Oliveira; Nunes, 2011, p. 103).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Conforme Oliveira e Nunes (2011, p. 103).</w:t>
      </w:r>
    </w:p>
    <w:p w:rsidR="00F15887" w:rsidRDefault="002A18C3" w:rsidP="006C6A28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(UFC; UFPE, 2011).</w:t>
      </w:r>
    </w:p>
    <w:p w:rsidR="00F15887" w:rsidRDefault="002A18C3" w:rsidP="006C6A28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(Brasil; Portugal, 2014).</w:t>
      </w:r>
    </w:p>
    <w:p w:rsidR="00F15887" w:rsidRDefault="002A18C3" w:rsidP="006C6A28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Conforme Unesco e OPAS (2020).</w:t>
      </w:r>
    </w:p>
    <w:p w:rsidR="00F15887" w:rsidRDefault="002A18C3" w:rsidP="006C6A28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(Associação Cearense de Magistrado; Associação Cearense do Ministério Público, 2022).</w:t>
      </w:r>
    </w:p>
    <w:p w:rsidR="00F15887" w:rsidRPr="006C6A28" w:rsidRDefault="002A18C3" w:rsidP="00111FAD">
      <w:pPr>
        <w:shd w:val="clear" w:color="auto" w:fill="FAB882"/>
        <w:spacing w:line="240" w:lineRule="auto"/>
        <w:ind w:left="0" w:hanging="2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C6A28" w:rsidRPr="006C6A28">
        <w:rPr>
          <w:i/>
          <w:sz w:val="22"/>
          <w:szCs w:val="22"/>
        </w:rPr>
        <w:t>3.</w:t>
      </w:r>
      <w:r w:rsidRPr="006C6A28">
        <w:rPr>
          <w:i/>
          <w:sz w:val="22"/>
          <w:szCs w:val="22"/>
        </w:rPr>
        <w:t>1.</w:t>
      </w:r>
      <w:r w:rsidR="006C6A28" w:rsidRPr="006C6A28">
        <w:rPr>
          <w:i/>
          <w:sz w:val="22"/>
          <w:szCs w:val="22"/>
        </w:rPr>
        <w:t>1.4</w:t>
      </w:r>
      <w:r w:rsidRPr="006C6A28">
        <w:rPr>
          <w:i/>
          <w:sz w:val="22"/>
          <w:szCs w:val="22"/>
        </w:rPr>
        <w:t xml:space="preserve"> Três autores</w:t>
      </w:r>
    </w:p>
    <w:p w:rsidR="00F15887" w:rsidRDefault="002A18C3" w:rsidP="006C6A28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811BF" w:rsidRPr="00B07CEF" w:rsidRDefault="006811BF" w:rsidP="006C6A28">
      <w:pPr>
        <w:spacing w:line="240" w:lineRule="auto"/>
        <w:ind w:left="0" w:hanging="2"/>
        <w:rPr>
          <w:sz w:val="16"/>
          <w:szCs w:val="22"/>
        </w:rPr>
      </w:pPr>
    </w:p>
    <w:p w:rsidR="00F15887" w:rsidRDefault="002A18C3" w:rsidP="006811BF">
      <w:pPr>
        <w:spacing w:after="120"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Havendo três autores na citação, citam-se os três, separados por ponto-e-vírgula, caso estes estejam após a sentença, entre parênteses. </w:t>
      </w:r>
    </w:p>
    <w:p w:rsidR="00F15887" w:rsidRDefault="002A18C3" w:rsidP="006811BF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>Se os autores estiverem incluídos na sentença, devem ser separados por vírgula e pela conjunção “e”.</w:t>
      </w:r>
    </w:p>
    <w:p w:rsidR="00F15887" w:rsidRPr="00B07CEF" w:rsidRDefault="002A18C3">
      <w:pPr>
        <w:spacing w:line="240" w:lineRule="auto"/>
        <w:ind w:left="0" w:hanging="2"/>
        <w:rPr>
          <w:sz w:val="28"/>
          <w:szCs w:val="22"/>
        </w:rPr>
      </w:pPr>
      <w:r>
        <w:rPr>
          <w:sz w:val="22"/>
          <w:szCs w:val="22"/>
        </w:rPr>
        <w:t xml:space="preserve"> </w:t>
      </w:r>
    </w:p>
    <w:p w:rsidR="00F15887" w:rsidRPr="003A68CA" w:rsidRDefault="002A18C3">
      <w:pPr>
        <w:spacing w:line="240" w:lineRule="auto"/>
        <w:ind w:left="0" w:hanging="2"/>
        <w:jc w:val="both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Exemplos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(Cruz; </w:t>
      </w:r>
      <w:proofErr w:type="spellStart"/>
      <w:r>
        <w:rPr>
          <w:sz w:val="22"/>
          <w:szCs w:val="22"/>
        </w:rPr>
        <w:t>Perota</w:t>
      </w:r>
      <w:proofErr w:type="spellEnd"/>
      <w:r>
        <w:rPr>
          <w:sz w:val="22"/>
          <w:szCs w:val="22"/>
        </w:rPr>
        <w:t>; Mendes, 2000, p. 26).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Segundo Cruz, </w:t>
      </w:r>
      <w:proofErr w:type="spellStart"/>
      <w:r>
        <w:rPr>
          <w:sz w:val="22"/>
          <w:szCs w:val="22"/>
        </w:rPr>
        <w:t>Perota</w:t>
      </w:r>
      <w:proofErr w:type="spellEnd"/>
      <w:r>
        <w:rPr>
          <w:sz w:val="22"/>
          <w:szCs w:val="22"/>
        </w:rPr>
        <w:t xml:space="preserve"> e Mendes (2000, p. 26).</w:t>
      </w:r>
    </w:p>
    <w:p w:rsidR="006C6A28" w:rsidRDefault="002A18C3" w:rsidP="006C6A28">
      <w:pPr>
        <w:shd w:val="clear" w:color="auto" w:fill="FFFFFF" w:themeFill="background1"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(Fundação Oswaldo Cruz; Instituto Butantã; Unicamp, 2012).</w:t>
      </w:r>
    </w:p>
    <w:p w:rsidR="00F15887" w:rsidRDefault="00054A7D" w:rsidP="00111FAD">
      <w:pPr>
        <w:shd w:val="clear" w:color="auto" w:fill="FEEFE2"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Conforme </w:t>
      </w:r>
      <w:r w:rsidR="002A18C3">
        <w:rPr>
          <w:sz w:val="22"/>
          <w:szCs w:val="22"/>
        </w:rPr>
        <w:t>Fundação Oswaldo Cruz</w:t>
      </w:r>
      <w:r>
        <w:rPr>
          <w:sz w:val="22"/>
          <w:szCs w:val="22"/>
        </w:rPr>
        <w:t>,</w:t>
      </w:r>
      <w:r w:rsidR="002A18C3">
        <w:rPr>
          <w:sz w:val="22"/>
          <w:szCs w:val="22"/>
        </w:rPr>
        <w:t xml:space="preserve"> Instituto Butantã</w:t>
      </w:r>
      <w:r>
        <w:rPr>
          <w:sz w:val="22"/>
          <w:szCs w:val="22"/>
        </w:rPr>
        <w:t xml:space="preserve"> e</w:t>
      </w:r>
      <w:r w:rsidR="002A18C3">
        <w:rPr>
          <w:sz w:val="22"/>
          <w:szCs w:val="22"/>
        </w:rPr>
        <w:t xml:space="preserve"> Unicamp, 2012).</w:t>
      </w:r>
    </w:p>
    <w:p w:rsidR="00F15887" w:rsidRPr="00054A7D" w:rsidRDefault="002A18C3" w:rsidP="006C6A28">
      <w:pPr>
        <w:spacing w:line="240" w:lineRule="auto"/>
        <w:ind w:left="0" w:hanging="2"/>
        <w:jc w:val="both"/>
        <w:rPr>
          <w:sz w:val="28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F15887" w:rsidP="006C6A28">
      <w:pPr>
        <w:spacing w:line="240" w:lineRule="auto"/>
        <w:ind w:left="0" w:hanging="2"/>
        <w:jc w:val="both"/>
        <w:rPr>
          <w:sz w:val="22"/>
          <w:szCs w:val="22"/>
        </w:rPr>
      </w:pPr>
    </w:p>
    <w:p w:rsidR="00F15887" w:rsidRPr="006C6A28" w:rsidRDefault="006C6A28" w:rsidP="003A68CA">
      <w:pPr>
        <w:shd w:val="clear" w:color="auto" w:fill="FAB882"/>
        <w:spacing w:line="240" w:lineRule="auto"/>
        <w:ind w:left="0" w:hanging="2"/>
        <w:jc w:val="both"/>
        <w:rPr>
          <w:i/>
          <w:sz w:val="22"/>
          <w:szCs w:val="22"/>
        </w:rPr>
      </w:pPr>
      <w:r w:rsidRPr="006C6A28">
        <w:rPr>
          <w:i/>
          <w:sz w:val="22"/>
          <w:szCs w:val="22"/>
        </w:rPr>
        <w:t xml:space="preserve">3.1.1.5 </w:t>
      </w:r>
      <w:r w:rsidR="002A18C3" w:rsidRPr="006C6A28">
        <w:rPr>
          <w:i/>
          <w:sz w:val="22"/>
          <w:szCs w:val="22"/>
        </w:rPr>
        <w:t>Mais de três autores</w:t>
      </w:r>
    </w:p>
    <w:p w:rsidR="00F15887" w:rsidRPr="006811BF" w:rsidRDefault="002A18C3" w:rsidP="006C6A28">
      <w:pPr>
        <w:spacing w:line="240" w:lineRule="auto"/>
        <w:ind w:left="0" w:hanging="2"/>
        <w:rPr>
          <w:sz w:val="18"/>
          <w:szCs w:val="22"/>
        </w:rPr>
      </w:pPr>
      <w:r>
        <w:rPr>
          <w:sz w:val="22"/>
          <w:szCs w:val="22"/>
        </w:rPr>
        <w:t xml:space="preserve"> </w:t>
      </w:r>
    </w:p>
    <w:p w:rsidR="006C6A28" w:rsidRPr="00054A7D" w:rsidRDefault="006C6A28" w:rsidP="006C6A28">
      <w:pPr>
        <w:spacing w:line="240" w:lineRule="auto"/>
        <w:ind w:left="0" w:hanging="2"/>
        <w:rPr>
          <w:szCs w:val="22"/>
        </w:rPr>
      </w:pPr>
    </w:p>
    <w:p w:rsidR="00F15887" w:rsidRDefault="002A18C3" w:rsidP="006C6A28">
      <w:pPr>
        <w:spacing w:after="120"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>Havendo mais de três autores na citação, pode-se citar todos, separados por ponto-e-vírgula, caso estes es</w:t>
      </w:r>
      <w:r w:rsidR="00C27CC6">
        <w:rPr>
          <w:sz w:val="22"/>
          <w:szCs w:val="22"/>
        </w:rPr>
        <w:t>tejam após a sentença entre parê</w:t>
      </w:r>
      <w:r>
        <w:rPr>
          <w:sz w:val="22"/>
          <w:szCs w:val="22"/>
        </w:rPr>
        <w:t>nteses. Se os autores estiverem incluídos na sentença, devem ser separados por vírgula e pela conjunção “e”.</w:t>
      </w:r>
    </w:p>
    <w:p w:rsidR="00F15887" w:rsidRDefault="002A18C3" w:rsidP="006C6A28">
      <w:pPr>
        <w:spacing w:after="120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Pode-se também indicar apenas o primeiro, seguido da expressão </w:t>
      </w:r>
      <w:r>
        <w:rPr>
          <w:i/>
          <w:sz w:val="22"/>
          <w:szCs w:val="22"/>
        </w:rPr>
        <w:t>et al</w:t>
      </w:r>
      <w:r>
        <w:rPr>
          <w:sz w:val="22"/>
          <w:szCs w:val="22"/>
        </w:rPr>
        <w:t xml:space="preserve">. </w:t>
      </w:r>
    </w:p>
    <w:p w:rsidR="00F15887" w:rsidRDefault="002A18C3" w:rsidP="006C6A28">
      <w:pPr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forma escolhida deve ser padronizada em todas as citações. 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Pr="003A68CA" w:rsidRDefault="002A18C3">
      <w:pPr>
        <w:spacing w:line="240" w:lineRule="auto"/>
        <w:ind w:left="0" w:hanging="2"/>
        <w:jc w:val="both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Exemplos</w:t>
      </w:r>
    </w:p>
    <w:p w:rsidR="00F15887" w:rsidRDefault="002A18C3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(Rocha; Dias; Mourão; Barbosa, 2021).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Segundo Rocha, Dias, Mourão e Barbosa (2021).</w:t>
      </w:r>
    </w:p>
    <w:p w:rsidR="00111FAD" w:rsidRDefault="00111FAD" w:rsidP="00111FAD">
      <w:pPr>
        <w:spacing w:line="240" w:lineRule="auto"/>
        <w:ind w:left="0" w:hanging="2"/>
        <w:rPr>
          <w:sz w:val="22"/>
          <w:szCs w:val="22"/>
        </w:rPr>
      </w:pP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(Rocha </w:t>
      </w:r>
      <w:r>
        <w:rPr>
          <w:i/>
          <w:sz w:val="22"/>
          <w:szCs w:val="22"/>
        </w:rPr>
        <w:t>et al</w:t>
      </w:r>
      <w:r>
        <w:rPr>
          <w:sz w:val="22"/>
          <w:szCs w:val="22"/>
        </w:rPr>
        <w:t>., 2021, p. 198).</w:t>
      </w:r>
    </w:p>
    <w:p w:rsidR="00F15887" w:rsidRPr="00054A7D" w:rsidRDefault="002A18C3" w:rsidP="00054A7D">
      <w:pPr>
        <w:shd w:val="clear" w:color="auto" w:fill="FEEFE2"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acordo com Rocha </w:t>
      </w:r>
      <w:r>
        <w:rPr>
          <w:i/>
          <w:sz w:val="22"/>
          <w:szCs w:val="22"/>
        </w:rPr>
        <w:t>et al</w:t>
      </w:r>
      <w:r>
        <w:rPr>
          <w:sz w:val="22"/>
          <w:szCs w:val="22"/>
        </w:rPr>
        <w:t>. (2021, p. 198).</w:t>
      </w:r>
    </w:p>
    <w:p w:rsidR="00054A7D" w:rsidRPr="006C6A28" w:rsidRDefault="00054A7D" w:rsidP="00054A7D">
      <w:pPr>
        <w:shd w:val="clear" w:color="auto" w:fill="FAB882"/>
        <w:spacing w:line="240" w:lineRule="auto"/>
        <w:ind w:left="0" w:hanging="2"/>
        <w:rPr>
          <w:i/>
          <w:sz w:val="22"/>
          <w:szCs w:val="22"/>
        </w:rPr>
      </w:pPr>
      <w:r w:rsidRPr="006C6A28">
        <w:rPr>
          <w:i/>
          <w:sz w:val="22"/>
          <w:szCs w:val="22"/>
        </w:rPr>
        <w:lastRenderedPageBreak/>
        <w:t>3.1.</w:t>
      </w:r>
      <w:r>
        <w:rPr>
          <w:i/>
          <w:sz w:val="22"/>
          <w:szCs w:val="22"/>
        </w:rPr>
        <w:t>1.6</w:t>
      </w:r>
      <w:r w:rsidRPr="006C6A2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Autores com o mesmo sobrenome e data de publicação</w:t>
      </w:r>
      <w:r w:rsidRPr="006C6A28">
        <w:rPr>
          <w:i/>
          <w:sz w:val="22"/>
          <w:szCs w:val="22"/>
        </w:rPr>
        <w:t xml:space="preserve"> </w:t>
      </w:r>
    </w:p>
    <w:p w:rsidR="00F15887" w:rsidRDefault="00F15887">
      <w:pPr>
        <w:spacing w:line="240" w:lineRule="auto"/>
        <w:ind w:left="0" w:hanging="2"/>
        <w:rPr>
          <w:sz w:val="22"/>
          <w:szCs w:val="22"/>
        </w:rPr>
      </w:pPr>
    </w:p>
    <w:p w:rsidR="006C6A28" w:rsidRPr="00054A7D" w:rsidRDefault="006C6A28">
      <w:pPr>
        <w:spacing w:line="240" w:lineRule="auto"/>
        <w:ind w:left="0" w:hanging="2"/>
        <w:rPr>
          <w:sz w:val="16"/>
          <w:szCs w:val="22"/>
        </w:rPr>
      </w:pPr>
    </w:p>
    <w:p w:rsidR="00054A7D" w:rsidRDefault="002A18C3" w:rsidP="006C6A28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Quando houver coincidência de autores com o mesmo sobrenome e data de publicação, acrescentam-se as iniciais de seus prenomes. </w:t>
      </w:r>
    </w:p>
    <w:p w:rsidR="00F15887" w:rsidRDefault="002A18C3" w:rsidP="006C6A28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ainda persistir a coincidência colocam-se os prenomes por extenso. </w:t>
      </w:r>
    </w:p>
    <w:p w:rsidR="00F15887" w:rsidRPr="00B07CEF" w:rsidRDefault="002A18C3">
      <w:pPr>
        <w:spacing w:line="240" w:lineRule="auto"/>
        <w:ind w:left="0" w:hanging="2"/>
        <w:rPr>
          <w:szCs w:val="22"/>
        </w:rPr>
      </w:pPr>
      <w:r>
        <w:rPr>
          <w:sz w:val="22"/>
          <w:szCs w:val="22"/>
        </w:rPr>
        <w:t xml:space="preserve"> </w:t>
      </w:r>
    </w:p>
    <w:p w:rsidR="00F15887" w:rsidRPr="003A68CA" w:rsidRDefault="002A18C3">
      <w:pPr>
        <w:spacing w:line="240" w:lineRule="auto"/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Exemplos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(Ferreira, C., 2007, p. 20).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(Ferreira, L., 2007, p. 40).</w:t>
      </w:r>
    </w:p>
    <w:p w:rsidR="00F15887" w:rsidRPr="00054A7D" w:rsidRDefault="002A18C3">
      <w:pPr>
        <w:spacing w:line="240" w:lineRule="auto"/>
        <w:ind w:left="0" w:hanging="2"/>
        <w:rPr>
          <w:sz w:val="18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De acordo com C. Ferreira (2007, p. 20).</w:t>
      </w:r>
    </w:p>
    <w:p w:rsidR="00F15887" w:rsidRDefault="00054A7D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De acordo com L. Ferreira (</w:t>
      </w:r>
      <w:r w:rsidR="002A18C3">
        <w:rPr>
          <w:sz w:val="22"/>
          <w:szCs w:val="22"/>
        </w:rPr>
        <w:t>2007, p. 40).</w:t>
      </w:r>
    </w:p>
    <w:p w:rsidR="00F15887" w:rsidRPr="00054A7D" w:rsidRDefault="002A18C3">
      <w:pPr>
        <w:spacing w:line="240" w:lineRule="auto"/>
        <w:ind w:left="0" w:hanging="2"/>
        <w:rPr>
          <w:sz w:val="18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(Ferreira, Luís, 2007, p. 23).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(Ferreira, Leandro, 2007, p. 40).</w:t>
      </w:r>
    </w:p>
    <w:p w:rsidR="00F15887" w:rsidRPr="00054A7D" w:rsidRDefault="002A18C3">
      <w:pPr>
        <w:spacing w:line="240" w:lineRule="auto"/>
        <w:ind w:left="0" w:hanging="2"/>
        <w:rPr>
          <w:sz w:val="18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De acordo com Luís Ferreira (2007, p. 20).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D</w:t>
      </w:r>
      <w:r w:rsidR="00054A7D">
        <w:rPr>
          <w:sz w:val="22"/>
          <w:szCs w:val="22"/>
        </w:rPr>
        <w:t>e acordo com Leandro Ferreira (</w:t>
      </w:r>
      <w:r>
        <w:rPr>
          <w:sz w:val="22"/>
          <w:szCs w:val="22"/>
        </w:rPr>
        <w:t>2007, p. 40).</w:t>
      </w:r>
    </w:p>
    <w:p w:rsidR="00F15887" w:rsidRDefault="002A18C3" w:rsidP="006C6A28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F15887" w:rsidP="006C6A28">
      <w:pPr>
        <w:spacing w:line="240" w:lineRule="auto"/>
        <w:ind w:left="0" w:hanging="2"/>
        <w:rPr>
          <w:sz w:val="22"/>
          <w:szCs w:val="22"/>
        </w:rPr>
      </w:pPr>
    </w:p>
    <w:p w:rsidR="00F15887" w:rsidRDefault="006C6A28" w:rsidP="003A68CA">
      <w:pPr>
        <w:shd w:val="clear" w:color="auto" w:fill="FAB882"/>
        <w:spacing w:line="240" w:lineRule="auto"/>
        <w:ind w:left="0" w:hanging="2"/>
        <w:jc w:val="both"/>
        <w:rPr>
          <w:i/>
          <w:color w:val="0070C0"/>
          <w:sz w:val="22"/>
          <w:szCs w:val="22"/>
          <w:highlight w:val="magenta"/>
        </w:rPr>
      </w:pPr>
      <w:proofErr w:type="gramStart"/>
      <w:r w:rsidRPr="006C6A28">
        <w:rPr>
          <w:i/>
          <w:sz w:val="22"/>
          <w:szCs w:val="22"/>
        </w:rPr>
        <w:t>3.1.</w:t>
      </w:r>
      <w:r>
        <w:rPr>
          <w:i/>
          <w:sz w:val="22"/>
          <w:szCs w:val="22"/>
        </w:rPr>
        <w:t xml:space="preserve">1.7 </w:t>
      </w:r>
      <w:r w:rsidR="002A18C3">
        <w:rPr>
          <w:i/>
          <w:sz w:val="22"/>
          <w:szCs w:val="22"/>
        </w:rPr>
        <w:t>Diversos</w:t>
      </w:r>
      <w:proofErr w:type="gramEnd"/>
      <w:r w:rsidR="002A18C3">
        <w:rPr>
          <w:i/>
          <w:sz w:val="22"/>
          <w:szCs w:val="22"/>
        </w:rPr>
        <w:t xml:space="preserve"> documentos de um mesmo autor, em um mesmo ano</w:t>
      </w:r>
    </w:p>
    <w:p w:rsidR="00F15887" w:rsidRDefault="002A18C3" w:rsidP="006C6A28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C6A28" w:rsidRPr="00B14208" w:rsidRDefault="006C6A28" w:rsidP="006C6A28">
      <w:pPr>
        <w:spacing w:line="240" w:lineRule="auto"/>
        <w:rPr>
          <w:sz w:val="14"/>
          <w:szCs w:val="22"/>
        </w:rPr>
      </w:pPr>
    </w:p>
    <w:p w:rsidR="00F15887" w:rsidRDefault="002A18C3" w:rsidP="006C6A28">
      <w:pPr>
        <w:spacing w:after="120"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Havendo citações de vários documentos de um mesmo autor, em um mesmo ano, acrescentam-se após a data letras minúsculas em ordem alfabética, e sem espaço. </w:t>
      </w:r>
    </w:p>
    <w:p w:rsidR="00F15887" w:rsidRDefault="002A18C3" w:rsidP="006C6A28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>Este mesmo critério deve ser observado na lista de referências.</w:t>
      </w:r>
    </w:p>
    <w:p w:rsidR="00F15887" w:rsidRPr="00B14208" w:rsidRDefault="002A18C3" w:rsidP="006C6A28">
      <w:pPr>
        <w:spacing w:line="240" w:lineRule="auto"/>
        <w:ind w:left="0" w:hanging="2"/>
        <w:rPr>
          <w:sz w:val="18"/>
          <w:szCs w:val="22"/>
        </w:rPr>
      </w:pPr>
      <w:r>
        <w:rPr>
          <w:sz w:val="22"/>
          <w:szCs w:val="22"/>
        </w:rPr>
        <w:t xml:space="preserve"> </w:t>
      </w:r>
    </w:p>
    <w:p w:rsidR="00F15887" w:rsidRPr="003A68CA" w:rsidRDefault="002A18C3" w:rsidP="006C6A28">
      <w:pPr>
        <w:spacing w:line="240" w:lineRule="auto"/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Exemplos</w:t>
      </w:r>
    </w:p>
    <w:p w:rsidR="00F15887" w:rsidRPr="00B14208" w:rsidRDefault="002A18C3" w:rsidP="006C6A28">
      <w:pPr>
        <w:spacing w:line="240" w:lineRule="auto"/>
        <w:ind w:left="0" w:hanging="2"/>
        <w:rPr>
          <w:sz w:val="18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6C6A28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No texto:</w:t>
      </w:r>
    </w:p>
    <w:p w:rsidR="00F15887" w:rsidRPr="00B14208" w:rsidRDefault="002A18C3">
      <w:pPr>
        <w:spacing w:line="240" w:lineRule="auto"/>
        <w:ind w:left="0" w:hanging="2"/>
        <w:rPr>
          <w:sz w:val="14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(Chiavenato, 2008a, p. 150).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(Chiavenato, 2008b, p. 39).</w:t>
      </w:r>
    </w:p>
    <w:p w:rsidR="00F15887" w:rsidRPr="00B14208" w:rsidRDefault="002A18C3">
      <w:pPr>
        <w:spacing w:line="240" w:lineRule="auto"/>
        <w:ind w:left="0" w:hanging="2"/>
        <w:rPr>
          <w:sz w:val="16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Segundo Chiavenato (2008a, p. 150).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Segundo Chiavenato (2008b, p. 39).</w:t>
      </w:r>
    </w:p>
    <w:p w:rsidR="00F15887" w:rsidRDefault="002A18C3" w:rsidP="00B14208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(Chiavenato, 2008a, 2008b).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Segundo Chiavenato (2008a, 2008b).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Nas referências:</w:t>
      </w:r>
    </w:p>
    <w:p w:rsidR="00F15887" w:rsidRPr="00B07CEF" w:rsidRDefault="002A18C3">
      <w:pPr>
        <w:spacing w:line="240" w:lineRule="auto"/>
        <w:ind w:left="0" w:hanging="2"/>
        <w:rPr>
          <w:sz w:val="16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CHIAVENATO, Idalberto. </w:t>
      </w:r>
      <w:r>
        <w:rPr>
          <w:b/>
          <w:sz w:val="22"/>
          <w:szCs w:val="22"/>
        </w:rPr>
        <w:t>Administração para administradores e não-administradores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 gestão de negócios ao alcance de todos. São Paulo: Saraiva, 2008a. </w:t>
      </w:r>
    </w:p>
    <w:p w:rsidR="00F15887" w:rsidRDefault="002A18C3">
      <w:pPr>
        <w:shd w:val="clear" w:color="auto" w:fill="FFFFFF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CHIAVENATO, Idalberto. </w:t>
      </w:r>
      <w:r>
        <w:rPr>
          <w:b/>
          <w:sz w:val="22"/>
          <w:szCs w:val="22"/>
        </w:rPr>
        <w:t>Gestão de pessoas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3. ed. rev. e atual. Rio de Janeiro: </w:t>
      </w:r>
      <w:proofErr w:type="spellStart"/>
      <w:r>
        <w:rPr>
          <w:sz w:val="22"/>
          <w:szCs w:val="22"/>
        </w:rPr>
        <w:t>Elsevier</w:t>
      </w:r>
      <w:proofErr w:type="spellEnd"/>
      <w:r>
        <w:rPr>
          <w:sz w:val="22"/>
          <w:szCs w:val="22"/>
        </w:rPr>
        <w:t xml:space="preserve">, 2008b. 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F15887">
      <w:pPr>
        <w:spacing w:line="240" w:lineRule="auto"/>
        <w:ind w:left="0" w:hanging="2"/>
        <w:rPr>
          <w:sz w:val="22"/>
          <w:szCs w:val="22"/>
        </w:rPr>
      </w:pPr>
    </w:p>
    <w:p w:rsidR="00F15887" w:rsidRDefault="006811BF" w:rsidP="003A68CA">
      <w:pPr>
        <w:shd w:val="clear" w:color="auto" w:fill="FAB882"/>
        <w:spacing w:line="240" w:lineRule="auto"/>
        <w:ind w:left="0" w:hanging="2"/>
        <w:jc w:val="both"/>
        <w:rPr>
          <w:i/>
          <w:sz w:val="22"/>
          <w:szCs w:val="22"/>
        </w:rPr>
      </w:pPr>
      <w:proofErr w:type="gramStart"/>
      <w:r w:rsidRPr="006C6A28">
        <w:rPr>
          <w:i/>
          <w:sz w:val="22"/>
          <w:szCs w:val="22"/>
        </w:rPr>
        <w:t>3.1.</w:t>
      </w:r>
      <w:r>
        <w:rPr>
          <w:i/>
          <w:sz w:val="22"/>
          <w:szCs w:val="22"/>
        </w:rPr>
        <w:t xml:space="preserve">1.8 </w:t>
      </w:r>
      <w:r w:rsidR="002A18C3">
        <w:rPr>
          <w:i/>
          <w:sz w:val="22"/>
          <w:szCs w:val="22"/>
        </w:rPr>
        <w:t>Diversos</w:t>
      </w:r>
      <w:proofErr w:type="gramEnd"/>
      <w:r w:rsidR="002A18C3">
        <w:rPr>
          <w:i/>
          <w:sz w:val="22"/>
          <w:szCs w:val="22"/>
        </w:rPr>
        <w:t xml:space="preserve"> documentos de um mesmo autor, em anos distintos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811BF" w:rsidRPr="00111FAD" w:rsidRDefault="006811BF">
      <w:pPr>
        <w:spacing w:line="240" w:lineRule="auto"/>
        <w:ind w:left="0" w:hanging="2"/>
        <w:rPr>
          <w:sz w:val="18"/>
          <w:szCs w:val="22"/>
        </w:rPr>
      </w:pPr>
    </w:p>
    <w:p w:rsidR="00F15887" w:rsidRDefault="002A18C3" w:rsidP="006811BF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Havendo citações indiretas de vários documentos de mesma autoria, publicados em anos distintos, mencionados simultaneamente, devem ter suas datas em ordem cronológica, separadas por vírgula. 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Pr="003A68CA" w:rsidRDefault="002A18C3">
      <w:pPr>
        <w:spacing w:line="240" w:lineRule="auto"/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</w:t>
      </w:r>
      <w:r w:rsidR="006811BF" w:rsidRPr="003A68CA">
        <w:rPr>
          <w:b/>
          <w:color w:val="E36C0A" w:themeColor="accent6" w:themeShade="BF"/>
          <w:sz w:val="22"/>
          <w:szCs w:val="22"/>
        </w:rPr>
        <w:t>s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Rudio</w:t>
      </w:r>
      <w:proofErr w:type="spellEnd"/>
      <w:r>
        <w:rPr>
          <w:sz w:val="22"/>
          <w:szCs w:val="22"/>
        </w:rPr>
        <w:t>, 2002, 2003, 2007).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Conforme </w:t>
      </w:r>
      <w:proofErr w:type="spellStart"/>
      <w:r>
        <w:rPr>
          <w:sz w:val="22"/>
          <w:szCs w:val="22"/>
        </w:rPr>
        <w:t>Rudio</w:t>
      </w:r>
      <w:proofErr w:type="spellEnd"/>
      <w:r>
        <w:rPr>
          <w:sz w:val="22"/>
          <w:szCs w:val="22"/>
        </w:rPr>
        <w:t xml:space="preserve"> (2002, 2003, 2007).</w:t>
      </w:r>
    </w:p>
    <w:p w:rsidR="006811BF" w:rsidRDefault="006811BF" w:rsidP="006811BF">
      <w:pPr>
        <w:shd w:val="clear" w:color="auto" w:fill="FFFFFF" w:themeFill="background1"/>
        <w:spacing w:line="240" w:lineRule="auto"/>
        <w:ind w:left="0" w:hanging="2"/>
        <w:rPr>
          <w:sz w:val="22"/>
          <w:szCs w:val="22"/>
        </w:rPr>
      </w:pP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(Chiavenato, 2008a, 2008b).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Segundo Chiavenato (2008a, 2008b).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1FAD" w:rsidRDefault="00111FAD">
      <w:pPr>
        <w:spacing w:line="240" w:lineRule="auto"/>
        <w:ind w:left="0" w:hanging="2"/>
        <w:rPr>
          <w:sz w:val="22"/>
          <w:szCs w:val="22"/>
        </w:rPr>
      </w:pPr>
    </w:p>
    <w:p w:rsidR="00F15887" w:rsidRPr="006811BF" w:rsidRDefault="006811BF" w:rsidP="003A68CA">
      <w:pPr>
        <w:shd w:val="clear" w:color="auto" w:fill="FAB882"/>
        <w:spacing w:line="240" w:lineRule="auto"/>
        <w:ind w:left="0" w:hanging="2"/>
        <w:jc w:val="both"/>
        <w:rPr>
          <w:i/>
          <w:sz w:val="22"/>
          <w:szCs w:val="22"/>
        </w:rPr>
      </w:pPr>
      <w:proofErr w:type="gramStart"/>
      <w:r w:rsidRPr="006811BF">
        <w:rPr>
          <w:i/>
          <w:sz w:val="22"/>
          <w:szCs w:val="22"/>
        </w:rPr>
        <w:t>3.1.1.</w:t>
      </w:r>
      <w:r>
        <w:rPr>
          <w:i/>
          <w:sz w:val="22"/>
          <w:szCs w:val="22"/>
        </w:rPr>
        <w:t>9</w:t>
      </w:r>
      <w:r w:rsidRPr="006811BF">
        <w:rPr>
          <w:i/>
          <w:sz w:val="22"/>
          <w:szCs w:val="22"/>
        </w:rPr>
        <w:t xml:space="preserve"> </w:t>
      </w:r>
      <w:r w:rsidR="002A18C3" w:rsidRPr="006811BF">
        <w:rPr>
          <w:i/>
          <w:sz w:val="22"/>
          <w:szCs w:val="22"/>
        </w:rPr>
        <w:t>Vários</w:t>
      </w:r>
      <w:proofErr w:type="gramEnd"/>
      <w:r w:rsidR="002A18C3" w:rsidRPr="006811BF">
        <w:rPr>
          <w:i/>
          <w:sz w:val="22"/>
          <w:szCs w:val="22"/>
        </w:rPr>
        <w:t xml:space="preserve"> autores citados simultaneamente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1FAD" w:rsidRPr="00111FAD" w:rsidRDefault="00111FAD">
      <w:pPr>
        <w:spacing w:line="240" w:lineRule="auto"/>
        <w:ind w:left="0" w:hanging="2"/>
        <w:rPr>
          <w:sz w:val="18"/>
          <w:szCs w:val="22"/>
        </w:rPr>
      </w:pPr>
    </w:p>
    <w:p w:rsidR="00F15887" w:rsidRDefault="002A18C3" w:rsidP="00111FAD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>Havendo citações indiretas de diversos documentos de vários autores mencionados simultaneamente, e que expressam a mesma ideia, separam-se os autores por ponto-e-vírgula. Recomenda-se utilizar a ordem alfabética.</w:t>
      </w:r>
    </w:p>
    <w:p w:rsidR="00B14208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14208" w:rsidRDefault="00B14208">
      <w:pPr>
        <w:spacing w:line="240" w:lineRule="auto"/>
        <w:ind w:left="0" w:hanging="2"/>
        <w:rPr>
          <w:sz w:val="22"/>
          <w:szCs w:val="22"/>
        </w:rPr>
      </w:pPr>
    </w:p>
    <w:p w:rsidR="00B14208" w:rsidRDefault="00B14208">
      <w:pPr>
        <w:spacing w:line="240" w:lineRule="auto"/>
        <w:ind w:left="0" w:hanging="2"/>
        <w:rPr>
          <w:sz w:val="22"/>
          <w:szCs w:val="22"/>
        </w:rPr>
      </w:pPr>
    </w:p>
    <w:p w:rsidR="00F15887" w:rsidRPr="003A68CA" w:rsidRDefault="002A18C3">
      <w:pPr>
        <w:spacing w:line="240" w:lineRule="auto"/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lastRenderedPageBreak/>
        <w:t>Exemplos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(Ferreira, 2006; Silva, 2007).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(Fonseca, 2007; Paiva, 2005; Silva, 2006).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3A68CA">
      <w:pPr>
        <w:shd w:val="clear" w:color="auto" w:fill="FAB882"/>
        <w:spacing w:line="240" w:lineRule="auto"/>
        <w:ind w:left="0" w:hanging="2"/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3.1.2 Obras sem indicação de responsabilidade</w:t>
      </w:r>
    </w:p>
    <w:p w:rsidR="00F15887" w:rsidRDefault="002A18C3">
      <w:pPr>
        <w:spacing w:line="240" w:lineRule="auto"/>
        <w:ind w:left="0" w:hanging="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6811BF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 caso de documentos sem indicação de </w:t>
      </w:r>
      <w:r w:rsidR="006811BF">
        <w:rPr>
          <w:sz w:val="22"/>
          <w:szCs w:val="22"/>
        </w:rPr>
        <w:t xml:space="preserve">autoria ou responsabilidade, a citação deve </w:t>
      </w:r>
      <w:r>
        <w:rPr>
          <w:sz w:val="22"/>
          <w:szCs w:val="22"/>
        </w:rPr>
        <w:t>ser</w:t>
      </w:r>
      <w:r w:rsidR="00C27CC6">
        <w:rPr>
          <w:sz w:val="22"/>
          <w:szCs w:val="22"/>
        </w:rPr>
        <w:t xml:space="preserve"> feita pelo título</w:t>
      </w:r>
      <w:r>
        <w:rPr>
          <w:sz w:val="22"/>
          <w:szCs w:val="22"/>
        </w:rPr>
        <w:t xml:space="preserve"> conforme segue.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6811BF">
      <w:pPr>
        <w:spacing w:line="240" w:lineRule="auto"/>
        <w:ind w:left="141" w:hangingChars="65" w:hanging="143"/>
        <w:jc w:val="both"/>
        <w:rPr>
          <w:sz w:val="22"/>
          <w:szCs w:val="22"/>
        </w:rPr>
      </w:pPr>
      <w:r>
        <w:rPr>
          <w:sz w:val="22"/>
          <w:szCs w:val="22"/>
        </w:rPr>
        <w:t>a) título composto por apenas uma palavra: pela palavra seguida da data de publicação do documento e, se for o caso, da página ou localização da citação (se houver).</w:t>
      </w:r>
    </w:p>
    <w:p w:rsidR="00F15887" w:rsidRDefault="00F15887">
      <w:pPr>
        <w:spacing w:line="240" w:lineRule="auto"/>
        <w:ind w:left="0" w:hanging="2"/>
        <w:rPr>
          <w:color w:val="943634"/>
          <w:sz w:val="22"/>
          <w:szCs w:val="22"/>
        </w:rPr>
      </w:pPr>
    </w:p>
    <w:p w:rsidR="00F15887" w:rsidRPr="003A68CA" w:rsidRDefault="006811BF">
      <w:pPr>
        <w:spacing w:line="240" w:lineRule="auto"/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</w:t>
      </w:r>
    </w:p>
    <w:p w:rsidR="006811BF" w:rsidRDefault="006811BF">
      <w:pPr>
        <w:spacing w:line="240" w:lineRule="auto"/>
        <w:ind w:left="0" w:hanging="2"/>
        <w:rPr>
          <w:sz w:val="22"/>
          <w:szCs w:val="22"/>
        </w:rPr>
      </w:pPr>
    </w:p>
    <w:p w:rsidR="00F15887" w:rsidRDefault="002A18C3" w:rsidP="00B07CEF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No texto:</w:t>
      </w:r>
    </w:p>
    <w:p w:rsidR="00F15887" w:rsidRDefault="002A18C3" w:rsidP="00C27CC6">
      <w:pPr>
        <w:shd w:val="clear" w:color="auto" w:fill="FEEFE2"/>
        <w:spacing w:line="240" w:lineRule="auto"/>
        <w:ind w:left="-2" w:firstLineChars="193" w:firstLine="425"/>
        <w:jc w:val="both"/>
        <w:rPr>
          <w:sz w:val="22"/>
          <w:szCs w:val="22"/>
        </w:rPr>
      </w:pPr>
      <w:r>
        <w:rPr>
          <w:sz w:val="22"/>
          <w:szCs w:val="22"/>
        </w:rPr>
        <w:t>"A preferência para consumo no Estado é do arroz tipo agulhinha" (</w:t>
      </w:r>
      <w:proofErr w:type="spellStart"/>
      <w:r>
        <w:rPr>
          <w:sz w:val="22"/>
          <w:szCs w:val="22"/>
        </w:rPr>
        <w:t>Acrefino</w:t>
      </w:r>
      <w:proofErr w:type="spellEnd"/>
      <w:r>
        <w:rPr>
          <w:sz w:val="22"/>
          <w:szCs w:val="22"/>
        </w:rPr>
        <w:t>, 1993, p. 1).</w:t>
      </w:r>
    </w:p>
    <w:p w:rsidR="00F15887" w:rsidRDefault="00F15887">
      <w:pPr>
        <w:spacing w:line="240" w:lineRule="auto"/>
        <w:ind w:left="0" w:hanging="2"/>
        <w:rPr>
          <w:sz w:val="22"/>
          <w:szCs w:val="22"/>
        </w:rPr>
      </w:pPr>
    </w:p>
    <w:p w:rsidR="00F15887" w:rsidRDefault="002A18C3" w:rsidP="00B07CEF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Nas referências:</w:t>
      </w:r>
    </w:p>
    <w:p w:rsidR="00F15887" w:rsidRDefault="002A18C3" w:rsidP="00C27CC6">
      <w:pPr>
        <w:shd w:val="clear" w:color="auto" w:fill="FEEFE2"/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ACREFINO: arroz longo fino de sequeiro para cultivo no Acre. Goiânia: CPAF; CNPAF, 1993.</w:t>
      </w:r>
    </w:p>
    <w:p w:rsidR="00F15887" w:rsidRPr="00B07CEF" w:rsidRDefault="002A18C3">
      <w:pPr>
        <w:spacing w:line="240" w:lineRule="auto"/>
        <w:ind w:left="0" w:hanging="2"/>
        <w:rPr>
          <w:color w:val="943634"/>
          <w:szCs w:val="22"/>
        </w:rPr>
      </w:pPr>
      <w:r>
        <w:rPr>
          <w:color w:val="943634"/>
          <w:sz w:val="22"/>
          <w:szCs w:val="22"/>
        </w:rPr>
        <w:t xml:space="preserve"> </w:t>
      </w:r>
    </w:p>
    <w:p w:rsidR="00F15887" w:rsidRDefault="002A18C3" w:rsidP="00DB13F8">
      <w:pPr>
        <w:spacing w:line="240" w:lineRule="auto"/>
        <w:ind w:left="141" w:hangingChars="65" w:hanging="143"/>
        <w:jc w:val="both"/>
        <w:rPr>
          <w:sz w:val="22"/>
          <w:szCs w:val="22"/>
        </w:rPr>
      </w:pPr>
      <w:r>
        <w:rPr>
          <w:sz w:val="22"/>
          <w:szCs w:val="22"/>
        </w:rPr>
        <w:t>b) título composto por mais de uma palavra: pela primeira palavra do título, seguida da supressão indicada por […], da data de publicação do documento e, se for o caso, da página ou localização da citação (se houver).</w:t>
      </w:r>
    </w:p>
    <w:p w:rsidR="00BA056F" w:rsidRDefault="00BA056F">
      <w:pPr>
        <w:spacing w:line="240" w:lineRule="auto"/>
        <w:ind w:left="0" w:hanging="2"/>
        <w:rPr>
          <w:color w:val="E36C0A" w:themeColor="accent6" w:themeShade="BF"/>
          <w:sz w:val="22"/>
          <w:szCs w:val="22"/>
        </w:rPr>
      </w:pPr>
    </w:p>
    <w:p w:rsidR="00F15887" w:rsidRPr="003A68CA" w:rsidRDefault="002A18C3">
      <w:pPr>
        <w:spacing w:line="240" w:lineRule="auto"/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B07CEF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No texto:</w:t>
      </w:r>
    </w:p>
    <w:p w:rsidR="00F15887" w:rsidRDefault="002A18C3" w:rsidP="00111FAD">
      <w:pPr>
        <w:shd w:val="clear" w:color="auto" w:fill="FEEFE2"/>
        <w:spacing w:line="240" w:lineRule="auto"/>
        <w:ind w:left="-2" w:firstLineChars="193" w:firstLine="425"/>
        <w:rPr>
          <w:sz w:val="22"/>
          <w:szCs w:val="22"/>
        </w:rPr>
      </w:pPr>
      <w:proofErr w:type="spellStart"/>
      <w:r>
        <w:rPr>
          <w:sz w:val="22"/>
          <w:szCs w:val="22"/>
        </w:rPr>
        <w:t>Gaddafi</w:t>
      </w:r>
      <w:proofErr w:type="spellEnd"/>
      <w:r>
        <w:rPr>
          <w:sz w:val="22"/>
          <w:szCs w:val="22"/>
        </w:rPr>
        <w:t xml:space="preserve"> e vários de seus filhos constavam em uma lista de nomes que o campo divulgou em fevereiro (Tribunal</w:t>
      </w:r>
      <w:r w:rsidR="008F6BEE">
        <w:rPr>
          <w:sz w:val="22"/>
          <w:szCs w:val="22"/>
        </w:rPr>
        <w:t xml:space="preserve"> [</w:t>
      </w:r>
      <w:r>
        <w:rPr>
          <w:sz w:val="22"/>
          <w:szCs w:val="22"/>
        </w:rPr>
        <w:t>...</w:t>
      </w:r>
      <w:r w:rsidR="008F6BEE">
        <w:rPr>
          <w:sz w:val="22"/>
          <w:szCs w:val="22"/>
        </w:rPr>
        <w:t>]</w:t>
      </w:r>
      <w:r>
        <w:rPr>
          <w:sz w:val="22"/>
          <w:szCs w:val="22"/>
        </w:rPr>
        <w:t>, 2011).</w:t>
      </w:r>
    </w:p>
    <w:p w:rsidR="00F15887" w:rsidRDefault="002A18C3" w:rsidP="00BA056F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lastRenderedPageBreak/>
        <w:t>Na</w:t>
      </w:r>
      <w:r w:rsidR="00BA056F">
        <w:rPr>
          <w:sz w:val="22"/>
          <w:szCs w:val="22"/>
        </w:rPr>
        <w:t>s</w:t>
      </w:r>
      <w:r>
        <w:rPr>
          <w:sz w:val="22"/>
          <w:szCs w:val="22"/>
        </w:rPr>
        <w:t xml:space="preserve"> referência</w:t>
      </w:r>
      <w:r w:rsidR="00BA056F">
        <w:rPr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F15887" w:rsidRDefault="002A18C3" w:rsidP="00BA056F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TRIBUNAL internacional pede prisão de </w:t>
      </w:r>
      <w:proofErr w:type="spellStart"/>
      <w:r>
        <w:rPr>
          <w:sz w:val="22"/>
          <w:szCs w:val="22"/>
        </w:rPr>
        <w:t>Gaddafi</w:t>
      </w:r>
      <w:proofErr w:type="spellEnd"/>
      <w:r>
        <w:rPr>
          <w:sz w:val="22"/>
          <w:szCs w:val="22"/>
        </w:rPr>
        <w:t xml:space="preserve"> por crimes contra humanidade. </w:t>
      </w:r>
      <w:r>
        <w:rPr>
          <w:b/>
          <w:sz w:val="22"/>
          <w:szCs w:val="22"/>
        </w:rPr>
        <w:t>Folha de São Paulo</w:t>
      </w:r>
      <w:r>
        <w:rPr>
          <w:sz w:val="22"/>
          <w:szCs w:val="22"/>
        </w:rPr>
        <w:t>, São Paulo, 16 maio 2011. Disponível em: http://www1.folha.uol.com.br/mundo/ 916260-tribunal-internacional-pede-prisao-de-gaddaf</w:t>
      </w:r>
      <w:r w:rsidR="006811BF">
        <w:rPr>
          <w:sz w:val="22"/>
          <w:szCs w:val="22"/>
        </w:rPr>
        <w:t>i-por-crimes-contra-humanidade.</w:t>
      </w:r>
      <w:r>
        <w:rPr>
          <w:sz w:val="22"/>
          <w:szCs w:val="22"/>
        </w:rPr>
        <w:t>html. Acesso em: 16 maio 2011.</w:t>
      </w:r>
    </w:p>
    <w:p w:rsidR="00F15887" w:rsidRPr="0053488C" w:rsidRDefault="002A18C3">
      <w:pPr>
        <w:spacing w:line="240" w:lineRule="auto"/>
        <w:ind w:left="0" w:hanging="2"/>
        <w:rPr>
          <w:sz w:val="3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6811BF">
      <w:pPr>
        <w:spacing w:line="240" w:lineRule="auto"/>
        <w:ind w:left="141" w:hangingChars="65" w:hanging="143"/>
        <w:jc w:val="both"/>
        <w:rPr>
          <w:sz w:val="22"/>
          <w:szCs w:val="22"/>
        </w:rPr>
      </w:pPr>
      <w:r>
        <w:rPr>
          <w:sz w:val="22"/>
          <w:szCs w:val="22"/>
        </w:rPr>
        <w:t>c)  título iniciado por artigo (definido ou indefinido) ou monossílabo: o artigo ou monossílabo deve ser incluído seguido da palavra subsequente e da supressão indicada por […], da data de publicação do documento e, se for o caso, da página ou localização da citação (se houver)</w:t>
      </w:r>
      <w:r w:rsidR="006811BF">
        <w:rPr>
          <w:sz w:val="22"/>
          <w:szCs w:val="22"/>
        </w:rPr>
        <w:t>.</w:t>
      </w:r>
    </w:p>
    <w:p w:rsidR="00F15887" w:rsidRDefault="002A18C3">
      <w:pPr>
        <w:spacing w:line="240" w:lineRule="auto"/>
        <w:ind w:left="0" w:hanging="2"/>
        <w:rPr>
          <w:color w:val="943634"/>
          <w:sz w:val="22"/>
          <w:szCs w:val="22"/>
        </w:rPr>
      </w:pPr>
      <w:r>
        <w:rPr>
          <w:color w:val="943634"/>
          <w:sz w:val="22"/>
          <w:szCs w:val="22"/>
        </w:rPr>
        <w:t xml:space="preserve"> </w:t>
      </w:r>
    </w:p>
    <w:p w:rsidR="00F15887" w:rsidRPr="003A68CA" w:rsidRDefault="002A18C3">
      <w:pPr>
        <w:spacing w:line="240" w:lineRule="auto"/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Default="002A18C3" w:rsidP="00B07CEF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No texto:</w:t>
      </w:r>
    </w:p>
    <w:p w:rsidR="00F15887" w:rsidRDefault="002A18C3" w:rsidP="00111FAD">
      <w:pPr>
        <w:shd w:val="clear" w:color="auto" w:fill="FEEFE2"/>
        <w:spacing w:line="240" w:lineRule="auto"/>
        <w:ind w:left="-2" w:firstLineChars="193" w:firstLine="425"/>
        <w:jc w:val="both"/>
        <w:rPr>
          <w:sz w:val="22"/>
          <w:szCs w:val="22"/>
        </w:rPr>
      </w:pPr>
      <w:r>
        <w:rPr>
          <w:sz w:val="22"/>
          <w:szCs w:val="22"/>
        </w:rPr>
        <w:t>“O maior furto, até o momento, realizado no Brasil aconteceu em Fortaleza, sem nenhuma ação de violência contra as pessoas [...]” (O túnel</w:t>
      </w:r>
      <w:r w:rsidR="008F6BEE">
        <w:rPr>
          <w:sz w:val="22"/>
          <w:szCs w:val="22"/>
        </w:rPr>
        <w:t xml:space="preserve"> [</w:t>
      </w:r>
      <w:r>
        <w:rPr>
          <w:sz w:val="22"/>
          <w:szCs w:val="22"/>
        </w:rPr>
        <w:t>...</w:t>
      </w:r>
      <w:r w:rsidR="008F6BEE">
        <w:rPr>
          <w:sz w:val="22"/>
          <w:szCs w:val="22"/>
        </w:rPr>
        <w:t>]</w:t>
      </w:r>
      <w:r>
        <w:rPr>
          <w:sz w:val="22"/>
          <w:szCs w:val="22"/>
        </w:rPr>
        <w:t>, 2005, p. 5).</w:t>
      </w:r>
    </w:p>
    <w:p w:rsidR="006811BF" w:rsidRPr="00B07CEF" w:rsidRDefault="006811BF">
      <w:pPr>
        <w:spacing w:line="240" w:lineRule="auto"/>
        <w:ind w:left="0" w:hanging="2"/>
        <w:rPr>
          <w:szCs w:val="22"/>
        </w:rPr>
      </w:pPr>
    </w:p>
    <w:p w:rsidR="00F15887" w:rsidRDefault="002A18C3" w:rsidP="00B07CEF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Na</w:t>
      </w:r>
      <w:r w:rsidR="00BA056F">
        <w:rPr>
          <w:sz w:val="22"/>
          <w:szCs w:val="22"/>
        </w:rPr>
        <w:t>s</w:t>
      </w:r>
      <w:r>
        <w:rPr>
          <w:sz w:val="22"/>
          <w:szCs w:val="22"/>
        </w:rPr>
        <w:t xml:space="preserve"> referência</w:t>
      </w:r>
      <w:r w:rsidR="00BA056F">
        <w:rPr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F15887" w:rsidRDefault="002A18C3" w:rsidP="00111FAD">
      <w:pPr>
        <w:shd w:val="clear" w:color="auto" w:fill="FEEFE2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O TÚNEL: um furto milionário. </w:t>
      </w:r>
      <w:r>
        <w:rPr>
          <w:b/>
          <w:sz w:val="22"/>
          <w:szCs w:val="22"/>
        </w:rPr>
        <w:t>Diário do Nordeste</w:t>
      </w:r>
      <w:r>
        <w:rPr>
          <w:sz w:val="22"/>
          <w:szCs w:val="22"/>
        </w:rPr>
        <w:t>, Fortaleza, 7 jun. 2005. Polícia, p. 5.</w:t>
      </w:r>
    </w:p>
    <w:p w:rsidR="00F15887" w:rsidRPr="00B07CEF" w:rsidRDefault="002A18C3">
      <w:pPr>
        <w:spacing w:line="240" w:lineRule="auto"/>
        <w:ind w:left="0" w:hanging="2"/>
        <w:rPr>
          <w:color w:val="943634"/>
          <w:sz w:val="18"/>
          <w:szCs w:val="22"/>
          <w:highlight w:val="magenta"/>
        </w:rPr>
      </w:pPr>
      <w:r>
        <w:rPr>
          <w:color w:val="943634"/>
          <w:sz w:val="22"/>
          <w:szCs w:val="22"/>
        </w:rPr>
        <w:t xml:space="preserve"> </w:t>
      </w:r>
    </w:p>
    <w:p w:rsidR="00F15887" w:rsidRDefault="008F6BEE">
      <w:pPr>
        <w:spacing w:line="240" w:lineRule="auto"/>
        <w:ind w:left="0" w:hanging="2"/>
        <w:rPr>
          <w:color w:val="943634"/>
          <w:sz w:val="22"/>
          <w:szCs w:val="22"/>
        </w:rPr>
      </w:pPr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379CC0" wp14:editId="1F857B9F">
                <wp:simplePos x="0" y="0"/>
                <wp:positionH relativeFrom="column">
                  <wp:posOffset>20955</wp:posOffset>
                </wp:positionH>
                <wp:positionV relativeFrom="paragraph">
                  <wp:posOffset>82550</wp:posOffset>
                </wp:positionV>
                <wp:extent cx="3970020" cy="594360"/>
                <wp:effectExtent l="0" t="0" r="11430" b="15240"/>
                <wp:wrapNone/>
                <wp:docPr id="12" name="Retângulo Arredond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20" cy="5943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B9C" w:rsidRPr="007F17A6" w:rsidRDefault="00801B9C" w:rsidP="008F6BEE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shd w:val="clear" w:color="auto" w:fill="FF99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17A6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FIQUE ESPERTO</w:t>
                            </w:r>
                          </w:p>
                          <w:p w:rsidR="00801B9C" w:rsidRPr="003F3A4C" w:rsidRDefault="00801B9C" w:rsidP="003F3A4C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ind w:leftChars="0" w:left="284" w:firstLineChars="0" w:hanging="284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3A4C">
                              <w:rPr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 supressão do título usam-se reticências entre colchetes [...].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79CC0" id="Retângulo Arredondado 12" o:spid="_x0000_s1032" style="position:absolute;margin-left:1.65pt;margin-top:6.5pt;width:312.6pt;height:4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" fillcolor="#f79646 [3209]" strokecolor="#974706 [1609]" strokeweight="2pt">
                <v:textbox>
                  <w:txbxContent>
                    <w:p w:rsidR="00801B9C" w:rsidRPr="007F17A6" w:rsidRDefault="00801B9C" w:rsidP="008F6BEE">
                      <w:pPr>
                        <w:spacing w:line="240" w:lineRule="auto"/>
                        <w:ind w:left="0" w:hanging="2"/>
                        <w:jc w:val="both"/>
                        <w:rPr>
                          <w:b/>
                          <w:color w:val="000000" w:themeColor="text1"/>
                          <w:sz w:val="22"/>
                          <w:szCs w:val="22"/>
                          <w:shd w:val="clear" w:color="auto" w:fill="FF99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17A6"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FIQUE ESPERTO</w:t>
                      </w:r>
                    </w:p>
                    <w:p w:rsidR="00801B9C" w:rsidRPr="003F3A4C" w:rsidRDefault="00801B9C" w:rsidP="003F3A4C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ind w:leftChars="0" w:left="284" w:firstLineChars="0" w:hanging="284"/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3A4C">
                        <w:rPr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 supressão do título usam-se reticências entre colchetes [...].</w:t>
                      </w:r>
                    </w:p>
                  </w:txbxContent>
                </v:textbox>
              </v:roundrect>
            </w:pict>
          </mc:Fallback>
        </mc:AlternateContent>
      </w:r>
      <w:r w:rsidR="002A18C3">
        <w:rPr>
          <w:color w:val="943634"/>
          <w:sz w:val="22"/>
          <w:szCs w:val="22"/>
        </w:rPr>
        <w:t xml:space="preserve"> </w:t>
      </w:r>
    </w:p>
    <w:p w:rsidR="008F6BEE" w:rsidRDefault="008F6BEE">
      <w:pPr>
        <w:spacing w:line="240" w:lineRule="auto"/>
        <w:ind w:left="0" w:hanging="2"/>
        <w:rPr>
          <w:color w:val="943634"/>
          <w:sz w:val="22"/>
          <w:szCs w:val="22"/>
        </w:rPr>
      </w:pPr>
    </w:p>
    <w:p w:rsidR="008F6BEE" w:rsidRDefault="008F6BEE">
      <w:pPr>
        <w:spacing w:line="240" w:lineRule="auto"/>
        <w:ind w:left="1" w:hanging="3"/>
        <w:rPr>
          <w:color w:val="943634"/>
          <w:sz w:val="32"/>
          <w:szCs w:val="22"/>
        </w:rPr>
      </w:pPr>
    </w:p>
    <w:p w:rsidR="008F6BEE" w:rsidRDefault="008F6BEE">
      <w:pPr>
        <w:spacing w:line="240" w:lineRule="auto"/>
        <w:ind w:left="0" w:hanging="2"/>
        <w:rPr>
          <w:color w:val="943634"/>
          <w:sz w:val="22"/>
          <w:szCs w:val="22"/>
        </w:rPr>
      </w:pPr>
    </w:p>
    <w:p w:rsidR="008F6BEE" w:rsidRDefault="008F6BEE">
      <w:pPr>
        <w:spacing w:line="240" w:lineRule="auto"/>
        <w:ind w:left="0" w:hanging="2"/>
        <w:rPr>
          <w:color w:val="943634"/>
          <w:szCs w:val="22"/>
        </w:rPr>
      </w:pPr>
    </w:p>
    <w:p w:rsidR="008F6BEE" w:rsidRPr="008F6BEE" w:rsidRDefault="008F6BEE">
      <w:pPr>
        <w:spacing w:line="240" w:lineRule="auto"/>
        <w:ind w:left="0" w:hanging="2"/>
        <w:rPr>
          <w:color w:val="943634"/>
          <w:szCs w:val="22"/>
        </w:rPr>
      </w:pPr>
    </w:p>
    <w:p w:rsidR="00F15887" w:rsidRPr="006811BF" w:rsidRDefault="006811BF" w:rsidP="003A68CA">
      <w:pPr>
        <w:shd w:val="clear" w:color="auto" w:fill="FAB882"/>
        <w:spacing w:line="240" w:lineRule="auto"/>
        <w:ind w:left="0" w:hanging="2"/>
        <w:rPr>
          <w:b/>
          <w:sz w:val="22"/>
          <w:szCs w:val="22"/>
        </w:rPr>
      </w:pPr>
      <w:r w:rsidRPr="006811BF">
        <w:rPr>
          <w:b/>
          <w:sz w:val="22"/>
          <w:szCs w:val="22"/>
        </w:rPr>
        <w:t>3.2</w:t>
      </w:r>
      <w:r w:rsidR="002A18C3" w:rsidRPr="006811BF">
        <w:rPr>
          <w:b/>
          <w:sz w:val="22"/>
          <w:szCs w:val="22"/>
        </w:rPr>
        <w:t xml:space="preserve"> Sistema numérico </w:t>
      </w:r>
    </w:p>
    <w:p w:rsidR="00F15887" w:rsidRPr="00B07CEF" w:rsidRDefault="002A18C3">
      <w:pPr>
        <w:spacing w:line="240" w:lineRule="auto"/>
        <w:ind w:left="0" w:hanging="2"/>
        <w:rPr>
          <w:sz w:val="18"/>
          <w:szCs w:val="22"/>
        </w:rPr>
      </w:pPr>
      <w:r>
        <w:rPr>
          <w:sz w:val="22"/>
          <w:szCs w:val="22"/>
        </w:rPr>
        <w:t xml:space="preserve"> </w:t>
      </w:r>
    </w:p>
    <w:p w:rsidR="006811BF" w:rsidRDefault="006811BF" w:rsidP="006811BF">
      <w:pPr>
        <w:spacing w:line="240" w:lineRule="auto"/>
        <w:ind w:left="-2" w:firstLineChars="257" w:firstLine="565"/>
        <w:rPr>
          <w:sz w:val="22"/>
          <w:szCs w:val="22"/>
        </w:rPr>
      </w:pPr>
    </w:p>
    <w:p w:rsidR="00F15887" w:rsidRDefault="00B07CEF" w:rsidP="006811BF">
      <w:pPr>
        <w:spacing w:after="120"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>No</w:t>
      </w:r>
      <w:r w:rsidR="002A18C3">
        <w:rPr>
          <w:sz w:val="22"/>
          <w:szCs w:val="22"/>
        </w:rPr>
        <w:t xml:space="preserve"> sistema numérico as citações têm numeração única e consecutiva, em algarismos arábicos, remetendo à lista de referências ao final do trabalho, na ordem em que aparecem no texto. Não se inicia </w:t>
      </w:r>
      <w:r w:rsidR="002A18C3">
        <w:rPr>
          <w:sz w:val="22"/>
          <w:szCs w:val="22"/>
        </w:rPr>
        <w:lastRenderedPageBreak/>
        <w:t>a numeração das citações a cada página. A fonte consultada deve ser representada pelo mesmo número quando for citada novamente.</w:t>
      </w:r>
    </w:p>
    <w:p w:rsidR="00F15887" w:rsidRDefault="002A18C3" w:rsidP="006811BF">
      <w:pPr>
        <w:spacing w:after="120"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sistema numérico não deve ser utilizado quando há nota de rodapé explicativa. </w:t>
      </w:r>
    </w:p>
    <w:p w:rsidR="00F15887" w:rsidRDefault="002A18C3" w:rsidP="006811BF">
      <w:pPr>
        <w:spacing w:after="120"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indicação da numeração pode ser feita entre parênteses, alinhada ao texto, ou em expoente, ambas antes da pontuação que fecha a citação. </w:t>
      </w:r>
    </w:p>
    <w:p w:rsidR="00F15887" w:rsidRDefault="002A18C3" w:rsidP="006811BF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 optar por um dos tipos, padronizar em todo trabalho. </w:t>
      </w:r>
    </w:p>
    <w:p w:rsidR="00F15887" w:rsidRDefault="00F15887">
      <w:pPr>
        <w:spacing w:line="240" w:lineRule="auto"/>
        <w:ind w:left="0" w:hanging="2"/>
        <w:rPr>
          <w:sz w:val="22"/>
          <w:szCs w:val="22"/>
        </w:rPr>
      </w:pPr>
    </w:p>
    <w:p w:rsidR="00F15887" w:rsidRPr="003A68CA" w:rsidRDefault="00753A6C">
      <w:pPr>
        <w:spacing w:line="240" w:lineRule="auto"/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</w:t>
      </w:r>
    </w:p>
    <w:p w:rsidR="00F15887" w:rsidRDefault="002A18C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887" w:rsidRPr="007F17A6" w:rsidRDefault="002A18C3" w:rsidP="00753A6C">
      <w:pPr>
        <w:spacing w:line="360" w:lineRule="auto"/>
        <w:ind w:left="0" w:hanging="2"/>
        <w:rPr>
          <w:sz w:val="22"/>
          <w:szCs w:val="22"/>
        </w:rPr>
      </w:pPr>
      <w:r w:rsidRPr="007F17A6">
        <w:rPr>
          <w:sz w:val="22"/>
          <w:szCs w:val="22"/>
        </w:rPr>
        <w:t>No texto:</w:t>
      </w:r>
    </w:p>
    <w:p w:rsidR="00F15887" w:rsidRPr="007F17A6" w:rsidRDefault="002A18C3" w:rsidP="00001AF8">
      <w:pPr>
        <w:shd w:val="clear" w:color="auto" w:fill="FEEFE2"/>
        <w:spacing w:line="240" w:lineRule="auto"/>
        <w:ind w:left="-2" w:firstLineChars="193" w:firstLine="425"/>
        <w:jc w:val="both"/>
        <w:rPr>
          <w:sz w:val="22"/>
          <w:szCs w:val="22"/>
        </w:rPr>
      </w:pPr>
      <w:r w:rsidRPr="007F17A6">
        <w:rPr>
          <w:sz w:val="22"/>
          <w:szCs w:val="22"/>
        </w:rPr>
        <w:t xml:space="preserve"> "Mais amplamente divulgados e conhecidos, os softwares estatísticos realizam com muita agilidade e segurança os cálculos necessários das diversas técnicas estatísticas [...]"</w:t>
      </w:r>
      <w:r w:rsidRPr="007F17A6">
        <w:rPr>
          <w:sz w:val="22"/>
          <w:szCs w:val="22"/>
          <w:vertAlign w:val="superscript"/>
        </w:rPr>
        <w:t>1, p. 105</w:t>
      </w:r>
      <w:r w:rsidRPr="007F17A6">
        <w:rPr>
          <w:sz w:val="22"/>
          <w:szCs w:val="22"/>
        </w:rPr>
        <w:t>.</w:t>
      </w:r>
    </w:p>
    <w:p w:rsidR="00F15887" w:rsidRPr="007F17A6" w:rsidRDefault="002A18C3" w:rsidP="00111FAD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7F17A6">
        <w:rPr>
          <w:sz w:val="22"/>
          <w:szCs w:val="22"/>
        </w:rPr>
        <w:t xml:space="preserve">"As [revistas] de circuito internacional </w:t>
      </w:r>
      <w:r w:rsidR="00F743F0" w:rsidRPr="007F17A6">
        <w:rPr>
          <w:sz w:val="22"/>
          <w:szCs w:val="22"/>
        </w:rPr>
        <w:t>têm</w:t>
      </w:r>
      <w:r w:rsidRPr="007F17A6">
        <w:rPr>
          <w:sz w:val="22"/>
          <w:szCs w:val="22"/>
        </w:rPr>
        <w:t xml:space="preserve"> maior </w:t>
      </w:r>
      <w:r w:rsidR="00F743F0" w:rsidRPr="007F17A6">
        <w:rPr>
          <w:sz w:val="22"/>
          <w:szCs w:val="22"/>
        </w:rPr>
        <w:t>prestígio</w:t>
      </w:r>
      <w:r w:rsidRPr="007F17A6">
        <w:rPr>
          <w:sz w:val="22"/>
          <w:szCs w:val="22"/>
        </w:rPr>
        <w:t xml:space="preserve">, </w:t>
      </w:r>
      <w:r w:rsidR="00F743F0" w:rsidRPr="007F17A6">
        <w:rPr>
          <w:sz w:val="22"/>
          <w:szCs w:val="22"/>
        </w:rPr>
        <w:t>são</w:t>
      </w:r>
      <w:r w:rsidRPr="007F17A6">
        <w:rPr>
          <w:sz w:val="22"/>
          <w:szCs w:val="22"/>
        </w:rPr>
        <w:t xml:space="preserve"> mais procuradas pelos autores e, consequentemente, torna-se mais </w:t>
      </w:r>
      <w:r w:rsidR="00F743F0" w:rsidRPr="007F17A6">
        <w:rPr>
          <w:sz w:val="22"/>
          <w:szCs w:val="22"/>
        </w:rPr>
        <w:t>difícil</w:t>
      </w:r>
      <w:r w:rsidRPr="007F17A6">
        <w:rPr>
          <w:sz w:val="22"/>
          <w:szCs w:val="22"/>
        </w:rPr>
        <w:t xml:space="preserve"> publicar um artigo nelas"</w:t>
      </w:r>
      <w:r w:rsidRPr="007F17A6">
        <w:rPr>
          <w:sz w:val="22"/>
          <w:szCs w:val="22"/>
          <w:vertAlign w:val="superscript"/>
        </w:rPr>
        <w:t>2, p. 9</w:t>
      </w:r>
      <w:r w:rsidRPr="007F17A6">
        <w:rPr>
          <w:sz w:val="22"/>
          <w:szCs w:val="22"/>
        </w:rPr>
        <w:t>.</w:t>
      </w:r>
    </w:p>
    <w:p w:rsidR="00F15887" w:rsidRPr="007F17A6" w:rsidRDefault="002A18C3" w:rsidP="00111FAD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7F17A6">
        <w:rPr>
          <w:sz w:val="22"/>
          <w:szCs w:val="22"/>
        </w:rPr>
        <w:t>"Pesquisa é o conjunto de procedimentos sistemáticos, baseado no raciocínio lógico, que tem por objetivo encontrar soluções para problemas propostos, mediante a utilização de métodos científicos"</w:t>
      </w:r>
      <w:r w:rsidRPr="007F17A6">
        <w:rPr>
          <w:sz w:val="22"/>
          <w:szCs w:val="22"/>
          <w:vertAlign w:val="superscript"/>
        </w:rPr>
        <w:t>3, p. 109</w:t>
      </w:r>
      <w:r w:rsidRPr="007F17A6">
        <w:rPr>
          <w:sz w:val="22"/>
          <w:szCs w:val="22"/>
        </w:rPr>
        <w:t>.</w:t>
      </w:r>
    </w:p>
    <w:p w:rsidR="00F15887" w:rsidRPr="007F17A6" w:rsidRDefault="00F15887">
      <w:pPr>
        <w:ind w:left="0" w:hanging="2"/>
        <w:rPr>
          <w:b/>
          <w:sz w:val="22"/>
          <w:szCs w:val="22"/>
        </w:rPr>
      </w:pPr>
    </w:p>
    <w:p w:rsidR="00F15887" w:rsidRPr="007F17A6" w:rsidRDefault="002A18C3">
      <w:pPr>
        <w:ind w:left="0" w:hanging="2"/>
        <w:rPr>
          <w:b/>
          <w:sz w:val="22"/>
          <w:szCs w:val="22"/>
        </w:rPr>
      </w:pPr>
      <w:proofErr w:type="gramStart"/>
      <w:r w:rsidRPr="007F17A6">
        <w:rPr>
          <w:b/>
          <w:sz w:val="22"/>
          <w:szCs w:val="22"/>
        </w:rPr>
        <w:t>ou</w:t>
      </w:r>
      <w:proofErr w:type="gramEnd"/>
    </w:p>
    <w:p w:rsidR="00F15887" w:rsidRPr="007F17A6" w:rsidRDefault="00F15887">
      <w:pPr>
        <w:ind w:left="0" w:hanging="2"/>
        <w:rPr>
          <w:sz w:val="22"/>
          <w:szCs w:val="22"/>
        </w:rPr>
      </w:pPr>
    </w:p>
    <w:p w:rsidR="00F15887" w:rsidRPr="007F17A6" w:rsidRDefault="002A18C3" w:rsidP="00111FAD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7F17A6">
        <w:rPr>
          <w:sz w:val="22"/>
          <w:szCs w:val="22"/>
        </w:rPr>
        <w:t>"Mais amplamente divulgados e conhecidos, os softwares estatísticos realizam com muita agilidade e segurança os cálculos necessários das diversas técnicas estatísticas [...]" (1, p. 105).</w:t>
      </w:r>
    </w:p>
    <w:p w:rsidR="00F15887" w:rsidRPr="007F17A6" w:rsidRDefault="002A18C3" w:rsidP="00111FAD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7F17A6">
        <w:rPr>
          <w:sz w:val="22"/>
          <w:szCs w:val="22"/>
        </w:rPr>
        <w:t xml:space="preserve">"As [revistas] de circuito internacional </w:t>
      </w:r>
      <w:r w:rsidR="00F743F0" w:rsidRPr="007F17A6">
        <w:rPr>
          <w:sz w:val="22"/>
          <w:szCs w:val="22"/>
        </w:rPr>
        <w:t>têm</w:t>
      </w:r>
      <w:r w:rsidRPr="007F17A6">
        <w:rPr>
          <w:sz w:val="22"/>
          <w:szCs w:val="22"/>
        </w:rPr>
        <w:t xml:space="preserve"> maior prestígio, </w:t>
      </w:r>
      <w:r w:rsidR="00F743F0" w:rsidRPr="007F17A6">
        <w:rPr>
          <w:sz w:val="22"/>
          <w:szCs w:val="22"/>
        </w:rPr>
        <w:t>são</w:t>
      </w:r>
      <w:r w:rsidRPr="007F17A6">
        <w:rPr>
          <w:sz w:val="22"/>
          <w:szCs w:val="22"/>
        </w:rPr>
        <w:t xml:space="preserve"> mais procuradas pelos autores e, consequentemente, torna-se mais </w:t>
      </w:r>
      <w:r w:rsidR="00F743F0" w:rsidRPr="007F17A6">
        <w:rPr>
          <w:sz w:val="22"/>
          <w:szCs w:val="22"/>
        </w:rPr>
        <w:t>difícil</w:t>
      </w:r>
      <w:r w:rsidRPr="007F17A6">
        <w:rPr>
          <w:sz w:val="22"/>
          <w:szCs w:val="22"/>
        </w:rPr>
        <w:t xml:space="preserve"> publicar um artigo nelas" (2, p. 9).</w:t>
      </w:r>
    </w:p>
    <w:p w:rsidR="00F15887" w:rsidRPr="007F17A6" w:rsidRDefault="002A18C3" w:rsidP="00111FAD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7F17A6">
        <w:rPr>
          <w:sz w:val="22"/>
          <w:szCs w:val="22"/>
        </w:rPr>
        <w:t>"Pesquisa é o conjunto de procedimentos sistemáticos, baseado no raciocínio lógico, que tem por objetivo encontrar soluções para problemas propostos, mediante a utilização de métodos científicos" (3, p. 109).</w:t>
      </w:r>
    </w:p>
    <w:p w:rsidR="00C27CC6" w:rsidRPr="007F17A6" w:rsidRDefault="00C27CC6" w:rsidP="00753A6C">
      <w:pPr>
        <w:spacing w:line="360" w:lineRule="auto"/>
        <w:ind w:left="0" w:hanging="2"/>
        <w:rPr>
          <w:sz w:val="22"/>
          <w:szCs w:val="22"/>
        </w:rPr>
      </w:pPr>
    </w:p>
    <w:p w:rsidR="00F15887" w:rsidRPr="007F17A6" w:rsidRDefault="002A18C3" w:rsidP="00753A6C">
      <w:pPr>
        <w:spacing w:line="360" w:lineRule="auto"/>
        <w:ind w:left="0" w:hanging="2"/>
        <w:rPr>
          <w:sz w:val="22"/>
          <w:szCs w:val="22"/>
        </w:rPr>
      </w:pPr>
      <w:r w:rsidRPr="007F17A6">
        <w:rPr>
          <w:sz w:val="22"/>
          <w:szCs w:val="22"/>
        </w:rPr>
        <w:lastRenderedPageBreak/>
        <w:t>Nas referências:</w:t>
      </w:r>
    </w:p>
    <w:p w:rsidR="00F15887" w:rsidRPr="007F17A6" w:rsidRDefault="002A18C3" w:rsidP="00111FAD">
      <w:pPr>
        <w:shd w:val="clear" w:color="auto" w:fill="FEEFE2"/>
        <w:ind w:left="141" w:hangingChars="65" w:hanging="143"/>
        <w:rPr>
          <w:sz w:val="22"/>
          <w:szCs w:val="22"/>
        </w:rPr>
      </w:pPr>
      <w:r w:rsidRPr="007F17A6">
        <w:rPr>
          <w:sz w:val="22"/>
          <w:szCs w:val="22"/>
          <w:vertAlign w:val="superscript"/>
        </w:rPr>
        <w:t>1</w:t>
      </w:r>
      <w:r w:rsidRPr="007F17A6">
        <w:rPr>
          <w:sz w:val="22"/>
          <w:szCs w:val="22"/>
        </w:rPr>
        <w:t xml:space="preserve"> SORDI, José Osvaldo de. D</w:t>
      </w:r>
      <w:r w:rsidRPr="007F17A6">
        <w:rPr>
          <w:b/>
          <w:sz w:val="22"/>
          <w:szCs w:val="22"/>
        </w:rPr>
        <w:t>esenvolvimento de projeto de pesquisa</w:t>
      </w:r>
      <w:r w:rsidRPr="007F17A6">
        <w:rPr>
          <w:sz w:val="22"/>
          <w:szCs w:val="22"/>
        </w:rPr>
        <w:t>. São Paulo: Saraiva, 2017. Disponível em: https://app.minhabiblioteca.com.br/reader/books/9788547214975. Acesso em: 28 nov. 2023.</w:t>
      </w:r>
    </w:p>
    <w:p w:rsidR="00F15887" w:rsidRPr="007F17A6" w:rsidRDefault="00F15887" w:rsidP="00111FAD">
      <w:pPr>
        <w:shd w:val="clear" w:color="auto" w:fill="FEEFE2"/>
        <w:ind w:left="141" w:hangingChars="65" w:hanging="143"/>
        <w:rPr>
          <w:sz w:val="22"/>
          <w:szCs w:val="22"/>
        </w:rPr>
      </w:pPr>
    </w:p>
    <w:p w:rsidR="00F15887" w:rsidRPr="007F17A6" w:rsidRDefault="002A18C3" w:rsidP="00111FAD">
      <w:pPr>
        <w:shd w:val="clear" w:color="auto" w:fill="FEEFE2"/>
        <w:ind w:left="141" w:hangingChars="65" w:hanging="143"/>
        <w:rPr>
          <w:sz w:val="22"/>
          <w:szCs w:val="22"/>
        </w:rPr>
      </w:pPr>
      <w:r w:rsidRPr="007F17A6">
        <w:rPr>
          <w:sz w:val="22"/>
          <w:szCs w:val="22"/>
          <w:vertAlign w:val="superscript"/>
        </w:rPr>
        <w:t>2</w:t>
      </w:r>
      <w:r w:rsidRPr="007F17A6">
        <w:rPr>
          <w:sz w:val="22"/>
          <w:szCs w:val="22"/>
        </w:rPr>
        <w:t xml:space="preserve"> PEREIRA, Maurício Gomes. </w:t>
      </w:r>
      <w:r w:rsidRPr="007F17A6">
        <w:rPr>
          <w:b/>
          <w:sz w:val="22"/>
          <w:szCs w:val="22"/>
        </w:rPr>
        <w:t>Artigos científicos</w:t>
      </w:r>
      <w:r w:rsidRPr="007F17A6">
        <w:rPr>
          <w:sz w:val="22"/>
          <w:szCs w:val="22"/>
        </w:rPr>
        <w:t>: como redigir, publicar e avaliar. Rio de Janeiro: Guanabara Koogan, 2018. Disponível em: https://app.minhabiblioteca.com.br/reader/books/978-85-277-2121-9. Acesso em: 28 nov. 2023.</w:t>
      </w:r>
    </w:p>
    <w:p w:rsidR="00F15887" w:rsidRPr="007F17A6" w:rsidRDefault="00F15887" w:rsidP="00111FAD">
      <w:pPr>
        <w:shd w:val="clear" w:color="auto" w:fill="FEEFE2"/>
        <w:ind w:left="141" w:hangingChars="65" w:hanging="143"/>
        <w:rPr>
          <w:sz w:val="22"/>
          <w:szCs w:val="22"/>
        </w:rPr>
      </w:pPr>
    </w:p>
    <w:p w:rsidR="00F15887" w:rsidRPr="007F17A6" w:rsidRDefault="002A18C3" w:rsidP="00111FAD">
      <w:pPr>
        <w:shd w:val="clear" w:color="auto" w:fill="FEEFE2"/>
        <w:spacing w:line="240" w:lineRule="auto"/>
        <w:ind w:left="141" w:hangingChars="65" w:hanging="143"/>
        <w:rPr>
          <w:sz w:val="22"/>
          <w:szCs w:val="22"/>
        </w:rPr>
      </w:pPr>
      <w:r w:rsidRPr="007F17A6">
        <w:rPr>
          <w:sz w:val="22"/>
          <w:szCs w:val="22"/>
          <w:vertAlign w:val="superscript"/>
        </w:rPr>
        <w:t>3</w:t>
      </w:r>
      <w:r w:rsidRPr="007F17A6">
        <w:rPr>
          <w:sz w:val="22"/>
          <w:szCs w:val="22"/>
        </w:rPr>
        <w:t xml:space="preserve"> ANDRADE, Maria Margarida de. </w:t>
      </w:r>
      <w:r w:rsidRPr="007F17A6">
        <w:rPr>
          <w:b/>
          <w:sz w:val="22"/>
          <w:szCs w:val="22"/>
        </w:rPr>
        <w:t>Introdução à metodologia do trabalho científico</w:t>
      </w:r>
      <w:r w:rsidRPr="007F17A6">
        <w:rPr>
          <w:sz w:val="22"/>
          <w:szCs w:val="22"/>
        </w:rPr>
        <w:t>: elaboração de trabalhos na graduação. 10. ed. São Paulo: Atlas, 2010.  Disponível em: https://app.minhabiblioteca.com.br/reader/books/9788522478392/pageid/125. Acesso em: 28 nov. 2023.</w:t>
      </w:r>
    </w:p>
    <w:p w:rsidR="006811BF" w:rsidRPr="007F17A6" w:rsidRDefault="006811BF" w:rsidP="006811BF">
      <w:pPr>
        <w:shd w:val="clear" w:color="auto" w:fill="FFFFFF" w:themeFill="background1"/>
        <w:spacing w:line="240" w:lineRule="auto"/>
        <w:ind w:left="206" w:hangingChars="65" w:hanging="208"/>
        <w:jc w:val="both"/>
        <w:rPr>
          <w:sz w:val="32"/>
          <w:szCs w:val="22"/>
        </w:rPr>
      </w:pPr>
    </w:p>
    <w:p w:rsidR="00F15887" w:rsidRPr="007F17A6" w:rsidRDefault="002A18C3" w:rsidP="006811BF">
      <w:pPr>
        <w:shd w:val="clear" w:color="auto" w:fill="FFFFFF" w:themeFill="background1"/>
        <w:spacing w:line="240" w:lineRule="auto"/>
        <w:ind w:left="-2" w:firstLineChars="0" w:firstLine="567"/>
        <w:jc w:val="both"/>
        <w:rPr>
          <w:sz w:val="22"/>
          <w:szCs w:val="22"/>
        </w:rPr>
      </w:pPr>
      <w:r w:rsidRPr="007F17A6">
        <w:rPr>
          <w:sz w:val="22"/>
          <w:szCs w:val="22"/>
        </w:rPr>
        <w:t>Em citações diretas</w:t>
      </w:r>
      <w:r w:rsidR="003F3A4C" w:rsidRPr="007F17A6">
        <w:rPr>
          <w:sz w:val="22"/>
          <w:szCs w:val="22"/>
        </w:rPr>
        <w:t>,</w:t>
      </w:r>
      <w:r w:rsidRPr="007F17A6">
        <w:rPr>
          <w:sz w:val="22"/>
          <w:szCs w:val="22"/>
        </w:rPr>
        <w:t xml:space="preserve"> o número da página ou localizador, se houver, deve ser indicado após o número da fonte, separados por vírgula e um espaço, precedido da abreviatura p. ou local.</w:t>
      </w:r>
    </w:p>
    <w:p w:rsidR="00F15887" w:rsidRPr="007F17A6" w:rsidRDefault="002A18C3">
      <w:pPr>
        <w:spacing w:line="240" w:lineRule="auto"/>
        <w:ind w:left="0" w:hanging="2"/>
        <w:rPr>
          <w:sz w:val="32"/>
          <w:szCs w:val="22"/>
        </w:rPr>
      </w:pPr>
      <w:r w:rsidRPr="007F17A6">
        <w:rPr>
          <w:sz w:val="22"/>
          <w:szCs w:val="22"/>
        </w:rPr>
        <w:t xml:space="preserve"> </w:t>
      </w:r>
    </w:p>
    <w:p w:rsidR="00F15887" w:rsidRPr="003A68CA" w:rsidRDefault="002A18C3">
      <w:pPr>
        <w:spacing w:line="240" w:lineRule="auto"/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Exemplos</w:t>
      </w:r>
    </w:p>
    <w:p w:rsidR="006811BF" w:rsidRDefault="006811BF">
      <w:pPr>
        <w:spacing w:line="240" w:lineRule="auto"/>
        <w:ind w:left="0" w:hanging="2"/>
        <w:rPr>
          <w:sz w:val="22"/>
          <w:szCs w:val="22"/>
        </w:rPr>
      </w:pPr>
    </w:p>
    <w:p w:rsidR="00F15887" w:rsidRPr="003F3A4C" w:rsidRDefault="002A18C3" w:rsidP="00111FAD">
      <w:pPr>
        <w:shd w:val="clear" w:color="auto" w:fill="FEEFE2"/>
        <w:spacing w:line="240" w:lineRule="auto"/>
        <w:ind w:left="-2" w:firstLineChars="193" w:firstLine="425"/>
        <w:jc w:val="both"/>
        <w:rPr>
          <w:sz w:val="22"/>
          <w:szCs w:val="22"/>
        </w:rPr>
      </w:pPr>
      <w:r w:rsidRPr="003F3A4C">
        <w:rPr>
          <w:sz w:val="22"/>
          <w:szCs w:val="22"/>
        </w:rPr>
        <w:t xml:space="preserve">De acordo com </w:t>
      </w:r>
      <w:proofErr w:type="spellStart"/>
      <w:r w:rsidRPr="003F3A4C">
        <w:rPr>
          <w:sz w:val="22"/>
          <w:szCs w:val="22"/>
        </w:rPr>
        <w:t>Ricklefs</w:t>
      </w:r>
      <w:proofErr w:type="spellEnd"/>
      <w:r w:rsidRPr="003F3A4C">
        <w:rPr>
          <w:sz w:val="22"/>
          <w:szCs w:val="22"/>
        </w:rPr>
        <w:t xml:space="preserve"> “a água é mais densa que o ar e proporciona maior </w:t>
      </w:r>
      <w:proofErr w:type="spellStart"/>
      <w:r w:rsidRPr="003F3A4C">
        <w:rPr>
          <w:sz w:val="22"/>
          <w:szCs w:val="22"/>
        </w:rPr>
        <w:t>flutuabilidade</w:t>
      </w:r>
      <w:proofErr w:type="spellEnd"/>
      <w:r w:rsidRPr="003F3A4C">
        <w:rPr>
          <w:sz w:val="22"/>
          <w:szCs w:val="22"/>
        </w:rPr>
        <w:t xml:space="preserve">, mas também é mais viscosa </w:t>
      </w:r>
      <w:proofErr w:type="gramStart"/>
      <w:r w:rsidRPr="003F3A4C">
        <w:rPr>
          <w:sz w:val="22"/>
          <w:szCs w:val="22"/>
        </w:rPr>
        <w:t>e portanto</w:t>
      </w:r>
      <w:proofErr w:type="gramEnd"/>
      <w:r w:rsidRPr="003F3A4C">
        <w:rPr>
          <w:sz w:val="22"/>
          <w:szCs w:val="22"/>
        </w:rPr>
        <w:t xml:space="preserve"> impede o movimento” (2, p. 42).</w:t>
      </w:r>
    </w:p>
    <w:p w:rsidR="00F15887" w:rsidRPr="003F3A4C" w:rsidRDefault="002A18C3" w:rsidP="006811BF">
      <w:pPr>
        <w:spacing w:line="240" w:lineRule="auto"/>
        <w:ind w:left="-2" w:firstLineChars="193" w:firstLine="425"/>
        <w:rPr>
          <w:sz w:val="18"/>
          <w:szCs w:val="22"/>
        </w:rPr>
      </w:pPr>
      <w:r w:rsidRPr="003F3A4C">
        <w:rPr>
          <w:sz w:val="22"/>
          <w:szCs w:val="22"/>
        </w:rPr>
        <w:t xml:space="preserve"> </w:t>
      </w:r>
    </w:p>
    <w:p w:rsidR="00F15887" w:rsidRPr="003F3A4C" w:rsidRDefault="002A18C3" w:rsidP="00111FAD">
      <w:pPr>
        <w:shd w:val="clear" w:color="auto" w:fill="FEEFE2"/>
        <w:spacing w:line="240" w:lineRule="auto"/>
        <w:ind w:left="-2" w:firstLineChars="193" w:firstLine="425"/>
        <w:jc w:val="both"/>
        <w:rPr>
          <w:sz w:val="22"/>
          <w:szCs w:val="22"/>
        </w:rPr>
      </w:pPr>
      <w:r w:rsidRPr="003F3A4C">
        <w:rPr>
          <w:sz w:val="22"/>
          <w:szCs w:val="22"/>
        </w:rPr>
        <w:t xml:space="preserve">De acordo com </w:t>
      </w:r>
      <w:proofErr w:type="spellStart"/>
      <w:r w:rsidRPr="003F3A4C">
        <w:rPr>
          <w:sz w:val="22"/>
          <w:szCs w:val="22"/>
        </w:rPr>
        <w:t>Ricklefs</w:t>
      </w:r>
      <w:proofErr w:type="spellEnd"/>
      <w:r w:rsidRPr="003F3A4C">
        <w:rPr>
          <w:sz w:val="22"/>
          <w:szCs w:val="22"/>
        </w:rPr>
        <w:t xml:space="preserve"> “a água é mais densa que o ar e proporciona maior </w:t>
      </w:r>
      <w:proofErr w:type="spellStart"/>
      <w:r w:rsidRPr="003F3A4C">
        <w:rPr>
          <w:sz w:val="22"/>
          <w:szCs w:val="22"/>
        </w:rPr>
        <w:t>flutuabilidade</w:t>
      </w:r>
      <w:proofErr w:type="spellEnd"/>
      <w:r w:rsidRPr="003F3A4C">
        <w:rPr>
          <w:sz w:val="22"/>
          <w:szCs w:val="22"/>
        </w:rPr>
        <w:t xml:space="preserve">, mas também é mais viscosa </w:t>
      </w:r>
      <w:proofErr w:type="gramStart"/>
      <w:r w:rsidRPr="003F3A4C">
        <w:rPr>
          <w:sz w:val="22"/>
          <w:szCs w:val="22"/>
        </w:rPr>
        <w:t>e portanto</w:t>
      </w:r>
      <w:proofErr w:type="gramEnd"/>
      <w:r w:rsidRPr="003F3A4C">
        <w:rPr>
          <w:sz w:val="22"/>
          <w:szCs w:val="22"/>
        </w:rPr>
        <w:t xml:space="preserve"> impede o movimento”</w:t>
      </w:r>
      <w:r w:rsidRPr="003F3A4C">
        <w:rPr>
          <w:sz w:val="22"/>
          <w:szCs w:val="22"/>
          <w:vertAlign w:val="superscript"/>
        </w:rPr>
        <w:t>2, p. 42</w:t>
      </w:r>
      <w:r w:rsidRPr="003F3A4C">
        <w:rPr>
          <w:sz w:val="22"/>
          <w:szCs w:val="22"/>
        </w:rPr>
        <w:t>.</w:t>
      </w:r>
    </w:p>
    <w:p w:rsidR="00F15887" w:rsidRPr="003F3A4C" w:rsidRDefault="002A18C3" w:rsidP="006811BF">
      <w:pPr>
        <w:spacing w:line="240" w:lineRule="auto"/>
        <w:ind w:left="-2" w:firstLineChars="193" w:firstLine="425"/>
        <w:rPr>
          <w:sz w:val="20"/>
          <w:szCs w:val="22"/>
        </w:rPr>
      </w:pPr>
      <w:r w:rsidRPr="003F3A4C">
        <w:rPr>
          <w:sz w:val="22"/>
          <w:szCs w:val="22"/>
        </w:rPr>
        <w:t xml:space="preserve"> </w:t>
      </w:r>
    </w:p>
    <w:p w:rsidR="00F15887" w:rsidRPr="003F3A4C" w:rsidRDefault="002A18C3" w:rsidP="00111FAD">
      <w:pPr>
        <w:shd w:val="clear" w:color="auto" w:fill="FEEFE2"/>
        <w:spacing w:line="240" w:lineRule="auto"/>
        <w:ind w:left="-2" w:firstLineChars="193" w:firstLine="425"/>
        <w:rPr>
          <w:sz w:val="22"/>
          <w:szCs w:val="22"/>
        </w:rPr>
      </w:pPr>
      <w:r w:rsidRPr="003F3A4C">
        <w:rPr>
          <w:sz w:val="22"/>
          <w:szCs w:val="22"/>
        </w:rPr>
        <w:t>“Não consultes dicionários” (5, local. 162).</w:t>
      </w:r>
    </w:p>
    <w:p w:rsidR="00F15887" w:rsidRPr="003F3A4C" w:rsidRDefault="002A18C3" w:rsidP="006811BF">
      <w:pPr>
        <w:spacing w:line="240" w:lineRule="auto"/>
        <w:ind w:left="-2" w:firstLineChars="193" w:firstLine="425"/>
        <w:rPr>
          <w:sz w:val="20"/>
          <w:szCs w:val="22"/>
        </w:rPr>
      </w:pPr>
      <w:r w:rsidRPr="003F3A4C">
        <w:rPr>
          <w:sz w:val="22"/>
          <w:szCs w:val="22"/>
        </w:rPr>
        <w:t xml:space="preserve"> </w:t>
      </w:r>
    </w:p>
    <w:p w:rsidR="00F15887" w:rsidRPr="003F3A4C" w:rsidRDefault="002A18C3" w:rsidP="00111FAD">
      <w:pPr>
        <w:shd w:val="clear" w:color="auto" w:fill="FEEFE2"/>
        <w:spacing w:line="240" w:lineRule="auto"/>
        <w:ind w:left="-2" w:firstLineChars="193" w:firstLine="425"/>
        <w:rPr>
          <w:sz w:val="22"/>
          <w:szCs w:val="22"/>
        </w:rPr>
      </w:pPr>
      <w:r w:rsidRPr="003F3A4C">
        <w:rPr>
          <w:sz w:val="22"/>
          <w:szCs w:val="22"/>
        </w:rPr>
        <w:t>“Não consultes dicionários”</w:t>
      </w:r>
      <w:r w:rsidRPr="003F3A4C">
        <w:rPr>
          <w:sz w:val="22"/>
          <w:szCs w:val="22"/>
          <w:vertAlign w:val="superscript"/>
        </w:rPr>
        <w:t>5, local. 162</w:t>
      </w:r>
      <w:r w:rsidRPr="003F3A4C">
        <w:rPr>
          <w:sz w:val="22"/>
          <w:szCs w:val="22"/>
        </w:rPr>
        <w:t>.</w:t>
      </w:r>
    </w:p>
    <w:p w:rsidR="00F15887" w:rsidRDefault="006811BF" w:rsidP="003A68CA">
      <w:pPr>
        <w:pageBreakBefore/>
        <w:shd w:val="clear" w:color="auto" w:fill="FAB882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2A18C3">
        <w:rPr>
          <w:b/>
          <w:sz w:val="22"/>
          <w:szCs w:val="22"/>
        </w:rPr>
        <w:t xml:space="preserve"> NOTAS 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F15887">
      <w:pPr>
        <w:ind w:left="0" w:hanging="2"/>
        <w:rPr>
          <w:sz w:val="22"/>
          <w:szCs w:val="22"/>
        </w:rPr>
      </w:pPr>
    </w:p>
    <w:p w:rsidR="00F15887" w:rsidRPr="003F3A4C" w:rsidRDefault="002A18C3" w:rsidP="006811BF">
      <w:pPr>
        <w:spacing w:after="120"/>
        <w:ind w:left="-2" w:firstLineChars="257" w:firstLine="565"/>
        <w:jc w:val="both"/>
        <w:rPr>
          <w:sz w:val="22"/>
          <w:szCs w:val="22"/>
        </w:rPr>
      </w:pPr>
      <w:r w:rsidRPr="003F3A4C">
        <w:rPr>
          <w:sz w:val="22"/>
          <w:szCs w:val="22"/>
        </w:rPr>
        <w:t xml:space="preserve">As notas são indicações, observações ou aditamentos ao texto, para esclarecimentos ou complementações, permitindo que “[...] o leitor tenha acesso mais rápido às informações adicionais ao texto” (Miranda; Gusmão, 2003, p. 54). </w:t>
      </w:r>
    </w:p>
    <w:p w:rsidR="00F15887" w:rsidRPr="003F3A4C" w:rsidRDefault="002A18C3" w:rsidP="006811BF">
      <w:pPr>
        <w:spacing w:after="120"/>
        <w:ind w:left="-2" w:firstLineChars="257" w:firstLine="565"/>
        <w:jc w:val="both"/>
        <w:rPr>
          <w:sz w:val="22"/>
          <w:szCs w:val="22"/>
        </w:rPr>
      </w:pPr>
      <w:r w:rsidRPr="003F3A4C">
        <w:rPr>
          <w:sz w:val="22"/>
          <w:szCs w:val="22"/>
        </w:rPr>
        <w:t>A numeração das notas é feita por algarismos arábicos. Quando usadas, não deve ser utilizado o sistema de chamada numérico de citações.</w:t>
      </w:r>
    </w:p>
    <w:p w:rsidR="00F15887" w:rsidRPr="003F3A4C" w:rsidRDefault="002A18C3" w:rsidP="006811BF">
      <w:pPr>
        <w:spacing w:before="240" w:after="120" w:line="276" w:lineRule="auto"/>
        <w:ind w:left="-2" w:firstLineChars="257" w:firstLine="565"/>
        <w:jc w:val="both"/>
        <w:rPr>
          <w:sz w:val="22"/>
          <w:szCs w:val="22"/>
        </w:rPr>
      </w:pPr>
      <w:r w:rsidRPr="003F3A4C">
        <w:rPr>
          <w:sz w:val="22"/>
          <w:szCs w:val="22"/>
        </w:rPr>
        <w:t xml:space="preserve">As notas podem ser apresentadas no rodapé da página, no final do capítulo, artigo ou documento. A indicação da numeração pode ser feita entre parênteses alinhada ao texto ou acima da linha do texto, em expoente e após a pontuação que fecha a citação. </w:t>
      </w:r>
    </w:p>
    <w:p w:rsidR="00F15887" w:rsidRPr="003F3A4C" w:rsidRDefault="002A18C3" w:rsidP="006811BF">
      <w:pPr>
        <w:spacing w:after="120"/>
        <w:ind w:left="-2" w:firstLineChars="257" w:firstLine="565"/>
        <w:jc w:val="both"/>
        <w:rPr>
          <w:sz w:val="22"/>
          <w:szCs w:val="22"/>
        </w:rPr>
      </w:pPr>
      <w:r w:rsidRPr="003F3A4C">
        <w:rPr>
          <w:sz w:val="22"/>
          <w:szCs w:val="22"/>
        </w:rPr>
        <w:t>Recomendamos o uso de notas de rodapé para trabalhos acadêmicos, que devem ser digitadas dentro das margens, separadas do texto por um filete de 5 cm, a partir da margem esquerda, sem espaço entre elas e com fonte menor (tamanho 10). A partir da segunda linha da mesma nota, o texto é alinhado abaixo da primeira letra da primeira linha, de forma a destacar o expoente.</w:t>
      </w:r>
    </w:p>
    <w:p w:rsidR="00F15887" w:rsidRPr="003F3A4C" w:rsidRDefault="002A18C3" w:rsidP="006811BF">
      <w:pPr>
        <w:spacing w:before="240" w:after="120" w:line="276" w:lineRule="auto"/>
        <w:ind w:left="-2" w:firstLineChars="257" w:firstLine="565"/>
        <w:jc w:val="both"/>
        <w:rPr>
          <w:sz w:val="22"/>
          <w:szCs w:val="22"/>
        </w:rPr>
      </w:pPr>
      <w:r w:rsidRPr="003F3A4C">
        <w:rPr>
          <w:sz w:val="22"/>
          <w:szCs w:val="22"/>
        </w:rPr>
        <w:t xml:space="preserve">Em documentos digitais pode-se utilizar </w:t>
      </w:r>
      <w:r w:rsidRPr="003F3A4C">
        <w:rPr>
          <w:i/>
          <w:sz w:val="22"/>
          <w:szCs w:val="22"/>
        </w:rPr>
        <w:t>hyperlink</w:t>
      </w:r>
      <w:r w:rsidRPr="003F3A4C">
        <w:rPr>
          <w:sz w:val="22"/>
          <w:szCs w:val="22"/>
        </w:rPr>
        <w:t xml:space="preserve"> para as notas.</w:t>
      </w:r>
    </w:p>
    <w:p w:rsidR="00F15887" w:rsidRPr="007F17A6" w:rsidRDefault="002A18C3" w:rsidP="006811BF">
      <w:pPr>
        <w:spacing w:after="120"/>
        <w:ind w:left="-2" w:firstLineChars="257" w:firstLine="565"/>
        <w:jc w:val="both"/>
        <w:rPr>
          <w:sz w:val="22"/>
          <w:szCs w:val="22"/>
        </w:rPr>
      </w:pPr>
      <w:r w:rsidRPr="007F17A6">
        <w:rPr>
          <w:sz w:val="22"/>
          <w:szCs w:val="22"/>
        </w:rPr>
        <w:t xml:space="preserve">A numeração das notas de rodapé é feita por algarismos arábicos, em sequência única e consecutiva para cada capítulo. </w:t>
      </w:r>
    </w:p>
    <w:p w:rsidR="00F15887" w:rsidRPr="007F17A6" w:rsidRDefault="002A18C3" w:rsidP="006811BF">
      <w:pPr>
        <w:spacing w:after="120"/>
        <w:ind w:left="-2" w:firstLineChars="257" w:firstLine="565"/>
        <w:jc w:val="both"/>
        <w:rPr>
          <w:sz w:val="22"/>
          <w:szCs w:val="22"/>
        </w:rPr>
      </w:pPr>
      <w:r w:rsidRPr="007F17A6">
        <w:rPr>
          <w:sz w:val="22"/>
          <w:szCs w:val="22"/>
        </w:rPr>
        <w:t>As notas podem ser de dois tipos – notas explicativas e notas de referências.</w:t>
      </w:r>
    </w:p>
    <w:p w:rsidR="00F15887" w:rsidRPr="007F17A6" w:rsidRDefault="002A18C3" w:rsidP="006811BF">
      <w:pPr>
        <w:spacing w:after="120"/>
        <w:ind w:left="-2" w:firstLineChars="257" w:firstLine="540"/>
        <w:jc w:val="both"/>
        <w:rPr>
          <w:sz w:val="22"/>
          <w:szCs w:val="22"/>
        </w:rPr>
      </w:pPr>
      <w:r w:rsidRPr="007F17A6">
        <w:rPr>
          <w:sz w:val="21"/>
          <w:szCs w:val="21"/>
        </w:rPr>
        <w:t xml:space="preserve">Recomenda-se não utilizar simultaneamente nota explicativa com nota de referência. </w:t>
      </w:r>
    </w:p>
    <w:p w:rsidR="00F15887" w:rsidRPr="00753A6C" w:rsidRDefault="00F15887">
      <w:pPr>
        <w:spacing w:after="120"/>
        <w:ind w:left="0" w:hanging="2"/>
        <w:jc w:val="both"/>
        <w:rPr>
          <w:sz w:val="16"/>
          <w:szCs w:val="22"/>
        </w:rPr>
      </w:pPr>
    </w:p>
    <w:p w:rsidR="00F15887" w:rsidRDefault="002A18C3" w:rsidP="003A68CA">
      <w:pPr>
        <w:shd w:val="clear" w:color="auto" w:fill="FAB882"/>
        <w:ind w:left="0" w:hanging="2"/>
        <w:rPr>
          <w:sz w:val="22"/>
          <w:szCs w:val="22"/>
        </w:rPr>
      </w:pPr>
      <w:r>
        <w:rPr>
          <w:b/>
          <w:smallCaps/>
          <w:sz w:val="22"/>
          <w:szCs w:val="22"/>
        </w:rPr>
        <w:t xml:space="preserve">3.1 </w:t>
      </w:r>
      <w:r>
        <w:rPr>
          <w:b/>
          <w:sz w:val="22"/>
          <w:szCs w:val="22"/>
        </w:rPr>
        <w:t>Notas de referência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753A6C" w:rsidRPr="00753A6C" w:rsidRDefault="00753A6C">
      <w:pPr>
        <w:rPr>
          <w:sz w:val="14"/>
          <w:szCs w:val="22"/>
        </w:rPr>
      </w:pPr>
    </w:p>
    <w:p w:rsidR="00F15887" w:rsidRDefault="002A18C3" w:rsidP="006811BF">
      <w:pPr>
        <w:spacing w:after="120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São notas que indicam a fonte consultada ou remetem a outras partes da obra já citadas em nota. </w:t>
      </w:r>
    </w:p>
    <w:p w:rsidR="00F15887" w:rsidRDefault="002A18C3" w:rsidP="006811BF">
      <w:pPr>
        <w:spacing w:after="120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 numeração das notas é feita por algarismos arábicos, com numeração única e consecutiva para cada trabalho, capítulo ou parte. </w:t>
      </w:r>
    </w:p>
    <w:p w:rsidR="00F15887" w:rsidRDefault="002A18C3" w:rsidP="006811BF">
      <w:pPr>
        <w:spacing w:after="120"/>
        <w:ind w:left="-2" w:firstLineChars="257" w:firstLine="565"/>
        <w:jc w:val="both"/>
        <w:rPr>
          <w:sz w:val="22"/>
          <w:szCs w:val="22"/>
          <w:shd w:val="clear" w:color="auto" w:fill="FF9900"/>
        </w:rPr>
      </w:pPr>
      <w:r>
        <w:rPr>
          <w:sz w:val="22"/>
          <w:szCs w:val="22"/>
        </w:rPr>
        <w:t xml:space="preserve">Na nota de referência da primeira citação de um documento deve constar a referência completa. 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Pr="00BA056F" w:rsidRDefault="002A18C3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BA056F">
        <w:rPr>
          <w:b/>
          <w:color w:val="E36C0A" w:themeColor="accent6" w:themeShade="BF"/>
          <w:sz w:val="22"/>
          <w:szCs w:val="22"/>
        </w:rPr>
        <w:t>Exemplo</w:t>
      </w:r>
    </w:p>
    <w:p w:rsidR="00F15887" w:rsidRDefault="00F15887">
      <w:pPr>
        <w:ind w:left="0" w:hanging="2"/>
      </w:pPr>
    </w:p>
    <w:p w:rsidR="00F15887" w:rsidRPr="00846E7E" w:rsidRDefault="002A18C3" w:rsidP="00111FAD">
      <w:pPr>
        <w:shd w:val="clear" w:color="auto" w:fill="FEEFE2"/>
        <w:tabs>
          <w:tab w:val="left" w:pos="2835"/>
        </w:tabs>
        <w:spacing w:line="360" w:lineRule="auto"/>
        <w:ind w:left="0" w:hanging="2"/>
        <w:rPr>
          <w:sz w:val="18"/>
          <w:szCs w:val="18"/>
        </w:rPr>
      </w:pPr>
      <w:r w:rsidRPr="00846E7E">
        <w:rPr>
          <w:sz w:val="18"/>
          <w:szCs w:val="18"/>
        </w:rPr>
        <w:t>_______________________</w:t>
      </w:r>
    </w:p>
    <w:p w:rsidR="00F15887" w:rsidRPr="00846E7E" w:rsidRDefault="002A18C3" w:rsidP="00111FAD">
      <w:pPr>
        <w:shd w:val="clear" w:color="auto" w:fill="FEEFE2"/>
        <w:ind w:left="128" w:hangingChars="72" w:hanging="130"/>
        <w:rPr>
          <w:sz w:val="18"/>
          <w:szCs w:val="18"/>
        </w:rPr>
      </w:pPr>
      <w:proofErr w:type="gramStart"/>
      <w:r w:rsidRPr="00846E7E">
        <w:rPr>
          <w:sz w:val="18"/>
          <w:szCs w:val="18"/>
          <w:vertAlign w:val="superscript"/>
        </w:rPr>
        <w:t xml:space="preserve">1  </w:t>
      </w:r>
      <w:r w:rsidRPr="00846E7E">
        <w:rPr>
          <w:sz w:val="18"/>
          <w:szCs w:val="18"/>
        </w:rPr>
        <w:t>ASSOCIAÇÃO</w:t>
      </w:r>
      <w:proofErr w:type="gramEnd"/>
      <w:r w:rsidRPr="00846E7E">
        <w:rPr>
          <w:sz w:val="18"/>
          <w:szCs w:val="18"/>
        </w:rPr>
        <w:t xml:space="preserve"> BRASILEIRA DE NORMAS TÉCNICAS. </w:t>
      </w:r>
      <w:r w:rsidRPr="00846E7E">
        <w:rPr>
          <w:b/>
          <w:sz w:val="18"/>
          <w:szCs w:val="18"/>
        </w:rPr>
        <w:t>ABNT</w:t>
      </w:r>
      <w:r w:rsidRPr="00846E7E">
        <w:rPr>
          <w:sz w:val="18"/>
          <w:szCs w:val="18"/>
        </w:rPr>
        <w:t xml:space="preserve"> </w:t>
      </w:r>
      <w:r w:rsidRPr="00846E7E">
        <w:rPr>
          <w:b/>
          <w:sz w:val="18"/>
          <w:szCs w:val="18"/>
        </w:rPr>
        <w:t>NBR 10520</w:t>
      </w:r>
      <w:r w:rsidRPr="00846E7E">
        <w:rPr>
          <w:sz w:val="18"/>
          <w:szCs w:val="18"/>
        </w:rPr>
        <w:t>: informação e documentação: citações em documentos: apresentação. Rio de Janeiro, 2023.</w:t>
      </w:r>
    </w:p>
    <w:p w:rsidR="00F15887" w:rsidRPr="00846E7E" w:rsidRDefault="002A18C3" w:rsidP="00111FAD">
      <w:pPr>
        <w:shd w:val="clear" w:color="auto" w:fill="FEEFE2"/>
        <w:ind w:left="120" w:hangingChars="68" w:hanging="122"/>
        <w:rPr>
          <w:sz w:val="18"/>
          <w:szCs w:val="18"/>
        </w:rPr>
      </w:pPr>
      <w:r w:rsidRPr="00846E7E">
        <w:rPr>
          <w:sz w:val="18"/>
          <w:szCs w:val="18"/>
          <w:vertAlign w:val="superscript"/>
        </w:rPr>
        <w:t>2</w:t>
      </w:r>
      <w:r w:rsidRPr="00846E7E">
        <w:rPr>
          <w:sz w:val="18"/>
          <w:szCs w:val="18"/>
        </w:rPr>
        <w:t xml:space="preserve"> NOVO, Evlyn Márcia Leão de Moraes. </w:t>
      </w:r>
      <w:r w:rsidRPr="00846E7E">
        <w:rPr>
          <w:b/>
          <w:sz w:val="18"/>
          <w:szCs w:val="18"/>
        </w:rPr>
        <w:t>Sensoriamento remoto</w:t>
      </w:r>
      <w:r w:rsidRPr="00846E7E">
        <w:rPr>
          <w:sz w:val="18"/>
          <w:szCs w:val="18"/>
        </w:rPr>
        <w:t>:</w:t>
      </w:r>
      <w:r w:rsidRPr="00846E7E">
        <w:rPr>
          <w:b/>
          <w:sz w:val="18"/>
          <w:szCs w:val="18"/>
        </w:rPr>
        <w:t xml:space="preserve"> </w:t>
      </w:r>
      <w:r w:rsidRPr="00846E7E">
        <w:rPr>
          <w:sz w:val="18"/>
          <w:szCs w:val="18"/>
        </w:rPr>
        <w:t xml:space="preserve">princípios e aplicações. 4. ed. rev. São Paulo: </w:t>
      </w:r>
      <w:proofErr w:type="spellStart"/>
      <w:r w:rsidRPr="00846E7E">
        <w:rPr>
          <w:sz w:val="18"/>
          <w:szCs w:val="18"/>
        </w:rPr>
        <w:t>Blucher</w:t>
      </w:r>
      <w:proofErr w:type="spellEnd"/>
      <w:r w:rsidRPr="00846E7E">
        <w:rPr>
          <w:sz w:val="18"/>
          <w:szCs w:val="18"/>
        </w:rPr>
        <w:t xml:space="preserve">, 2010. </w:t>
      </w:r>
    </w:p>
    <w:p w:rsidR="00F15887" w:rsidRDefault="00F15887">
      <w:pPr>
        <w:ind w:left="0" w:hanging="2"/>
        <w:rPr>
          <w:rFonts w:ascii="Arial" w:eastAsia="Arial" w:hAnsi="Arial" w:cs="Arial"/>
          <w:sz w:val="18"/>
          <w:szCs w:val="18"/>
          <w:shd w:val="clear" w:color="auto" w:fill="F7F7F7"/>
        </w:rPr>
      </w:pPr>
    </w:p>
    <w:p w:rsidR="00F15887" w:rsidRDefault="00F15887">
      <w:pPr>
        <w:ind w:left="0" w:hanging="2"/>
        <w:rPr>
          <w:rFonts w:ascii="Arial" w:eastAsia="Arial" w:hAnsi="Arial" w:cs="Arial"/>
          <w:sz w:val="18"/>
          <w:szCs w:val="18"/>
          <w:shd w:val="clear" w:color="auto" w:fill="F7F7F7"/>
        </w:rPr>
      </w:pPr>
    </w:p>
    <w:p w:rsidR="00F15887" w:rsidRDefault="002A18C3" w:rsidP="00846E7E">
      <w:pPr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>As citações seguintes do mesmo documento podem ser referenciadas de forma completa ou indicando a chamada, com referência à uma nota anterior, utilizando-se a abreviatura ref. e, se necessário, pode ser acrescentado o número da página ou a localização.</w:t>
      </w:r>
    </w:p>
    <w:p w:rsidR="00846E7E" w:rsidRDefault="00846E7E" w:rsidP="00846E7E">
      <w:pPr>
        <w:ind w:left="0" w:hanging="2"/>
        <w:rPr>
          <w:b/>
          <w:sz w:val="22"/>
          <w:szCs w:val="22"/>
        </w:rPr>
      </w:pPr>
    </w:p>
    <w:p w:rsidR="00846E7E" w:rsidRPr="00BA056F" w:rsidRDefault="00846E7E" w:rsidP="00846E7E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BA056F">
        <w:rPr>
          <w:b/>
          <w:color w:val="E36C0A" w:themeColor="accent6" w:themeShade="BF"/>
          <w:sz w:val="22"/>
          <w:szCs w:val="22"/>
        </w:rPr>
        <w:t>Exemplo</w:t>
      </w:r>
    </w:p>
    <w:p w:rsidR="00F15887" w:rsidRDefault="00F15887">
      <w:pPr>
        <w:ind w:left="1" w:hanging="3"/>
        <w:rPr>
          <w:color w:val="0000FF"/>
          <w:sz w:val="32"/>
          <w:szCs w:val="32"/>
        </w:rPr>
      </w:pPr>
    </w:p>
    <w:p w:rsidR="00F15887" w:rsidRPr="00846E7E" w:rsidRDefault="002A18C3" w:rsidP="00111FAD">
      <w:pPr>
        <w:shd w:val="clear" w:color="auto" w:fill="FEEFE2"/>
        <w:tabs>
          <w:tab w:val="left" w:pos="2835"/>
        </w:tabs>
        <w:spacing w:line="360" w:lineRule="auto"/>
        <w:ind w:left="0" w:hanging="2"/>
        <w:rPr>
          <w:sz w:val="18"/>
          <w:szCs w:val="18"/>
        </w:rPr>
      </w:pPr>
      <w:r w:rsidRPr="00846E7E">
        <w:rPr>
          <w:sz w:val="18"/>
          <w:szCs w:val="18"/>
        </w:rPr>
        <w:t>_______________________</w:t>
      </w:r>
    </w:p>
    <w:p w:rsidR="00F15887" w:rsidRPr="00846E7E" w:rsidRDefault="008F6BEE" w:rsidP="008F6BEE">
      <w:pPr>
        <w:shd w:val="clear" w:color="auto" w:fill="FEEFE2"/>
        <w:ind w:left="142" w:hangingChars="80" w:hanging="144"/>
        <w:rPr>
          <w:sz w:val="18"/>
          <w:szCs w:val="18"/>
        </w:rPr>
      </w:pPr>
      <w:proofErr w:type="gramStart"/>
      <w:r>
        <w:rPr>
          <w:sz w:val="18"/>
          <w:szCs w:val="18"/>
          <w:vertAlign w:val="superscript"/>
        </w:rPr>
        <w:t xml:space="preserve">1  </w:t>
      </w:r>
      <w:r w:rsidR="002A18C3" w:rsidRPr="00846E7E">
        <w:rPr>
          <w:sz w:val="18"/>
          <w:szCs w:val="18"/>
        </w:rPr>
        <w:t>ASSOCIAÇÃO</w:t>
      </w:r>
      <w:proofErr w:type="gramEnd"/>
      <w:r w:rsidR="002A18C3" w:rsidRPr="00846E7E">
        <w:rPr>
          <w:sz w:val="18"/>
          <w:szCs w:val="18"/>
        </w:rPr>
        <w:t xml:space="preserve"> BRASILEIRA DE NORMAS TÉCNICAS. </w:t>
      </w:r>
      <w:r w:rsidR="002A18C3" w:rsidRPr="00846E7E">
        <w:rPr>
          <w:b/>
          <w:sz w:val="18"/>
          <w:szCs w:val="18"/>
        </w:rPr>
        <w:t>ABNT</w:t>
      </w:r>
      <w:r w:rsidR="002A18C3" w:rsidRPr="00846E7E">
        <w:rPr>
          <w:sz w:val="18"/>
          <w:szCs w:val="18"/>
        </w:rPr>
        <w:t xml:space="preserve"> </w:t>
      </w:r>
      <w:r w:rsidR="002A18C3" w:rsidRPr="00846E7E">
        <w:rPr>
          <w:b/>
          <w:sz w:val="18"/>
          <w:szCs w:val="18"/>
        </w:rPr>
        <w:t>NBR 10520</w:t>
      </w:r>
      <w:r w:rsidR="002A18C3" w:rsidRPr="00846E7E">
        <w:rPr>
          <w:sz w:val="18"/>
          <w:szCs w:val="18"/>
        </w:rPr>
        <w:t>: informação e documentação: citações em documentos: apresentação. Rio de Janeiro, 2023.</w:t>
      </w:r>
    </w:p>
    <w:p w:rsidR="00F15887" w:rsidRPr="00846E7E" w:rsidRDefault="002A18C3" w:rsidP="008F6BEE">
      <w:pPr>
        <w:shd w:val="clear" w:color="auto" w:fill="FEEFE2"/>
        <w:ind w:left="142" w:hangingChars="80" w:hanging="144"/>
        <w:rPr>
          <w:sz w:val="18"/>
          <w:szCs w:val="18"/>
        </w:rPr>
      </w:pPr>
      <w:proofErr w:type="gramStart"/>
      <w:r w:rsidRPr="00846E7E">
        <w:rPr>
          <w:sz w:val="18"/>
          <w:szCs w:val="18"/>
          <w:vertAlign w:val="superscript"/>
        </w:rPr>
        <w:t>2</w:t>
      </w:r>
      <w:r w:rsidRPr="00846E7E">
        <w:rPr>
          <w:sz w:val="18"/>
          <w:szCs w:val="18"/>
        </w:rPr>
        <w:t xml:space="preserve"> </w:t>
      </w:r>
      <w:r w:rsidR="008F6BEE">
        <w:rPr>
          <w:sz w:val="18"/>
          <w:szCs w:val="18"/>
        </w:rPr>
        <w:t xml:space="preserve"> </w:t>
      </w:r>
      <w:r w:rsidRPr="00846E7E">
        <w:rPr>
          <w:sz w:val="18"/>
          <w:szCs w:val="18"/>
        </w:rPr>
        <w:t>NOVO</w:t>
      </w:r>
      <w:proofErr w:type="gramEnd"/>
      <w:r w:rsidRPr="00846E7E">
        <w:rPr>
          <w:sz w:val="18"/>
          <w:szCs w:val="18"/>
        </w:rPr>
        <w:t xml:space="preserve">, </w:t>
      </w:r>
      <w:proofErr w:type="spellStart"/>
      <w:r w:rsidRPr="00846E7E">
        <w:rPr>
          <w:sz w:val="18"/>
          <w:szCs w:val="18"/>
        </w:rPr>
        <w:t>Evlyn</w:t>
      </w:r>
      <w:proofErr w:type="spellEnd"/>
      <w:r w:rsidRPr="00846E7E">
        <w:rPr>
          <w:sz w:val="18"/>
          <w:szCs w:val="18"/>
        </w:rPr>
        <w:t xml:space="preserve"> Márcia Leão de Moraes. </w:t>
      </w:r>
      <w:r w:rsidRPr="00846E7E">
        <w:rPr>
          <w:b/>
          <w:sz w:val="18"/>
          <w:szCs w:val="18"/>
        </w:rPr>
        <w:t>Sensoriamento remoto</w:t>
      </w:r>
      <w:r w:rsidRPr="00846E7E">
        <w:rPr>
          <w:sz w:val="18"/>
          <w:szCs w:val="18"/>
        </w:rPr>
        <w:t>:</w:t>
      </w:r>
      <w:r w:rsidRPr="00846E7E">
        <w:rPr>
          <w:b/>
          <w:sz w:val="18"/>
          <w:szCs w:val="18"/>
        </w:rPr>
        <w:t xml:space="preserve"> </w:t>
      </w:r>
      <w:r w:rsidRPr="00846E7E">
        <w:rPr>
          <w:sz w:val="18"/>
          <w:szCs w:val="18"/>
        </w:rPr>
        <w:t xml:space="preserve">princípios e aplicações. 4. ed. rev. São Paulo: </w:t>
      </w:r>
      <w:proofErr w:type="spellStart"/>
      <w:r w:rsidRPr="00846E7E">
        <w:rPr>
          <w:sz w:val="18"/>
          <w:szCs w:val="18"/>
        </w:rPr>
        <w:t>Blucher</w:t>
      </w:r>
      <w:proofErr w:type="spellEnd"/>
      <w:r w:rsidRPr="00846E7E">
        <w:rPr>
          <w:sz w:val="18"/>
          <w:szCs w:val="18"/>
        </w:rPr>
        <w:t xml:space="preserve">, 2010. </w:t>
      </w:r>
    </w:p>
    <w:p w:rsidR="00F15887" w:rsidRPr="00846E7E" w:rsidRDefault="002A18C3" w:rsidP="008F6BEE">
      <w:pPr>
        <w:shd w:val="clear" w:color="auto" w:fill="FEEFE2"/>
        <w:ind w:left="142" w:hangingChars="80" w:hanging="144"/>
        <w:rPr>
          <w:sz w:val="18"/>
          <w:szCs w:val="18"/>
        </w:rPr>
      </w:pPr>
      <w:proofErr w:type="gramStart"/>
      <w:r w:rsidRPr="00846E7E">
        <w:rPr>
          <w:sz w:val="18"/>
          <w:szCs w:val="18"/>
          <w:vertAlign w:val="superscript"/>
        </w:rPr>
        <w:t xml:space="preserve">3 </w:t>
      </w:r>
      <w:r w:rsidR="008F6BEE">
        <w:rPr>
          <w:sz w:val="18"/>
          <w:szCs w:val="18"/>
          <w:vertAlign w:val="superscript"/>
        </w:rPr>
        <w:t xml:space="preserve"> </w:t>
      </w:r>
      <w:r w:rsidRPr="00846E7E">
        <w:rPr>
          <w:sz w:val="18"/>
          <w:szCs w:val="18"/>
        </w:rPr>
        <w:t>ASSOCIAÇÃO</w:t>
      </w:r>
      <w:proofErr w:type="gramEnd"/>
      <w:r w:rsidRPr="00846E7E">
        <w:rPr>
          <w:sz w:val="18"/>
          <w:szCs w:val="18"/>
        </w:rPr>
        <w:t xml:space="preserve"> BRASILEIRA DE NORMAS TÉCNICAS, ref. 1, p. 10.</w:t>
      </w:r>
    </w:p>
    <w:p w:rsidR="00F15887" w:rsidRPr="00846E7E" w:rsidRDefault="00846E7E" w:rsidP="008F6BEE">
      <w:pPr>
        <w:shd w:val="clear" w:color="auto" w:fill="FEEFE2"/>
        <w:ind w:left="142" w:hangingChars="80" w:hanging="144"/>
        <w:jc w:val="both"/>
        <w:rPr>
          <w:sz w:val="18"/>
          <w:szCs w:val="18"/>
        </w:rPr>
      </w:pPr>
      <w:proofErr w:type="gramStart"/>
      <w:r w:rsidRPr="00846E7E">
        <w:rPr>
          <w:sz w:val="18"/>
          <w:szCs w:val="18"/>
          <w:vertAlign w:val="superscript"/>
        </w:rPr>
        <w:t>4</w:t>
      </w:r>
      <w:r w:rsidR="002A18C3" w:rsidRPr="00846E7E">
        <w:rPr>
          <w:sz w:val="18"/>
          <w:szCs w:val="18"/>
          <w:vertAlign w:val="superscript"/>
        </w:rPr>
        <w:t xml:space="preserve"> </w:t>
      </w:r>
      <w:r w:rsidR="008F6BEE">
        <w:rPr>
          <w:sz w:val="18"/>
          <w:szCs w:val="18"/>
          <w:vertAlign w:val="superscript"/>
        </w:rPr>
        <w:t xml:space="preserve"> </w:t>
      </w:r>
      <w:r w:rsidR="002A18C3" w:rsidRPr="00846E7E">
        <w:rPr>
          <w:sz w:val="18"/>
          <w:szCs w:val="18"/>
        </w:rPr>
        <w:t>ZANELLA</w:t>
      </w:r>
      <w:proofErr w:type="gramEnd"/>
      <w:r w:rsidR="002A18C3" w:rsidRPr="00846E7E">
        <w:rPr>
          <w:sz w:val="18"/>
          <w:szCs w:val="18"/>
        </w:rPr>
        <w:t xml:space="preserve">, Tiago Vinicius. </w:t>
      </w:r>
      <w:r w:rsidR="002A18C3" w:rsidRPr="00846E7E">
        <w:rPr>
          <w:b/>
          <w:sz w:val="18"/>
          <w:szCs w:val="18"/>
        </w:rPr>
        <w:t xml:space="preserve">Água de lastro: </w:t>
      </w:r>
      <w:r w:rsidR="002A18C3" w:rsidRPr="00846E7E">
        <w:rPr>
          <w:sz w:val="18"/>
          <w:szCs w:val="18"/>
        </w:rPr>
        <w:t>um</w:t>
      </w:r>
      <w:r w:rsidR="002A18C3" w:rsidRPr="00846E7E">
        <w:rPr>
          <w:sz w:val="18"/>
          <w:szCs w:val="18"/>
          <w:shd w:val="clear" w:color="auto" w:fill="F7F7F7"/>
        </w:rPr>
        <w:t xml:space="preserve"> </w:t>
      </w:r>
      <w:r w:rsidR="002A18C3" w:rsidRPr="00846E7E">
        <w:rPr>
          <w:sz w:val="18"/>
          <w:szCs w:val="18"/>
        </w:rPr>
        <w:t xml:space="preserve">problema ambiental global. Curitiba: Juruá, 2010. </w:t>
      </w:r>
    </w:p>
    <w:p w:rsidR="00F15887" w:rsidRPr="00846E7E" w:rsidRDefault="00846E7E" w:rsidP="008F6BEE">
      <w:pPr>
        <w:shd w:val="clear" w:color="auto" w:fill="FEEFE2"/>
        <w:ind w:left="142" w:hangingChars="80" w:hanging="144"/>
        <w:jc w:val="both"/>
        <w:rPr>
          <w:sz w:val="18"/>
          <w:szCs w:val="18"/>
        </w:rPr>
      </w:pPr>
      <w:proofErr w:type="gramStart"/>
      <w:r w:rsidRPr="00846E7E">
        <w:rPr>
          <w:sz w:val="18"/>
          <w:szCs w:val="18"/>
          <w:vertAlign w:val="superscript"/>
        </w:rPr>
        <w:t>5</w:t>
      </w:r>
      <w:r w:rsidR="002A18C3" w:rsidRPr="00846E7E">
        <w:rPr>
          <w:sz w:val="18"/>
          <w:szCs w:val="18"/>
          <w:vertAlign w:val="superscript"/>
        </w:rPr>
        <w:t xml:space="preserve"> </w:t>
      </w:r>
      <w:r w:rsidR="008F6BEE">
        <w:rPr>
          <w:sz w:val="18"/>
          <w:szCs w:val="18"/>
          <w:vertAlign w:val="superscript"/>
        </w:rPr>
        <w:t xml:space="preserve"> </w:t>
      </w:r>
      <w:r w:rsidR="002A18C3" w:rsidRPr="00846E7E">
        <w:rPr>
          <w:sz w:val="18"/>
          <w:szCs w:val="18"/>
        </w:rPr>
        <w:t>ZANELA</w:t>
      </w:r>
      <w:proofErr w:type="gramEnd"/>
      <w:r w:rsidR="002A18C3" w:rsidRPr="00846E7E">
        <w:rPr>
          <w:sz w:val="18"/>
          <w:szCs w:val="18"/>
        </w:rPr>
        <w:t>, ref. 3, p. 12.</w:t>
      </w:r>
    </w:p>
    <w:p w:rsidR="00BA056F" w:rsidRDefault="00BA056F" w:rsidP="00BA056F">
      <w:pPr>
        <w:ind w:left="-2" w:firstLineChars="257" w:firstLine="565"/>
        <w:jc w:val="both"/>
        <w:rPr>
          <w:sz w:val="22"/>
          <w:szCs w:val="22"/>
        </w:rPr>
      </w:pPr>
    </w:p>
    <w:p w:rsidR="00BA056F" w:rsidRDefault="00BA056F" w:rsidP="00BA056F">
      <w:pPr>
        <w:ind w:left="-2" w:firstLineChars="257" w:firstLine="565"/>
        <w:jc w:val="both"/>
        <w:rPr>
          <w:sz w:val="22"/>
          <w:szCs w:val="22"/>
        </w:rPr>
      </w:pPr>
    </w:p>
    <w:p w:rsidR="00F15887" w:rsidRDefault="002A18C3" w:rsidP="00BA056F">
      <w:pPr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>As citações seguintes do mesmo documento podem ser referenciadas de forma completa ou de forma abreviada, utilizando-se a chamada, ao ano, e se for o cas</w:t>
      </w:r>
      <w:r w:rsidR="00846E7E">
        <w:rPr>
          <w:sz w:val="22"/>
          <w:szCs w:val="22"/>
        </w:rPr>
        <w:t xml:space="preserve">o, </w:t>
      </w:r>
      <w:r>
        <w:rPr>
          <w:sz w:val="22"/>
          <w:szCs w:val="22"/>
        </w:rPr>
        <w:t>a página ou localização (se houver).</w:t>
      </w:r>
    </w:p>
    <w:p w:rsidR="00753A6C" w:rsidRDefault="00753A6C">
      <w:pPr>
        <w:spacing w:before="240" w:after="240"/>
        <w:ind w:left="0" w:hanging="2"/>
        <w:jc w:val="both"/>
        <w:rPr>
          <w:b/>
          <w:sz w:val="22"/>
          <w:szCs w:val="22"/>
        </w:rPr>
      </w:pPr>
    </w:p>
    <w:p w:rsidR="00F15887" w:rsidRPr="00BA056F" w:rsidRDefault="002A18C3">
      <w:pPr>
        <w:spacing w:before="240" w:after="240"/>
        <w:ind w:left="0" w:hanging="2"/>
        <w:jc w:val="both"/>
        <w:rPr>
          <w:b/>
          <w:color w:val="E36C0A" w:themeColor="accent6" w:themeShade="BF"/>
          <w:sz w:val="22"/>
          <w:szCs w:val="22"/>
        </w:rPr>
      </w:pPr>
      <w:r w:rsidRPr="00BA056F">
        <w:rPr>
          <w:b/>
          <w:color w:val="E36C0A" w:themeColor="accent6" w:themeShade="BF"/>
          <w:sz w:val="22"/>
          <w:szCs w:val="22"/>
        </w:rPr>
        <w:lastRenderedPageBreak/>
        <w:t>Exemplo</w:t>
      </w:r>
    </w:p>
    <w:p w:rsidR="00846E7E" w:rsidRPr="003F3A4C" w:rsidRDefault="00846E7E" w:rsidP="00111FAD">
      <w:pPr>
        <w:shd w:val="clear" w:color="auto" w:fill="FEEFE2"/>
        <w:tabs>
          <w:tab w:val="left" w:pos="2835"/>
        </w:tabs>
        <w:spacing w:line="360" w:lineRule="auto"/>
        <w:ind w:left="0" w:hanging="2"/>
        <w:rPr>
          <w:sz w:val="18"/>
          <w:szCs w:val="18"/>
        </w:rPr>
      </w:pPr>
      <w:r w:rsidRPr="003F3A4C">
        <w:rPr>
          <w:sz w:val="18"/>
          <w:szCs w:val="18"/>
        </w:rPr>
        <w:t>_______________________</w:t>
      </w:r>
    </w:p>
    <w:p w:rsidR="00F15887" w:rsidRPr="003F3A4C" w:rsidRDefault="00846E7E" w:rsidP="00111FAD">
      <w:pPr>
        <w:shd w:val="clear" w:color="auto" w:fill="FEEFE2"/>
        <w:spacing w:line="240" w:lineRule="auto"/>
        <w:ind w:left="0" w:hanging="2"/>
        <w:jc w:val="both"/>
        <w:rPr>
          <w:sz w:val="18"/>
          <w:szCs w:val="18"/>
        </w:rPr>
      </w:pPr>
      <w:r w:rsidRPr="003F3A4C">
        <w:rPr>
          <w:sz w:val="18"/>
          <w:szCs w:val="18"/>
          <w:vertAlign w:val="superscript"/>
        </w:rPr>
        <w:t>6</w:t>
      </w:r>
      <w:r w:rsidR="002A18C3" w:rsidRPr="003F3A4C">
        <w:rPr>
          <w:sz w:val="18"/>
          <w:szCs w:val="18"/>
        </w:rPr>
        <w:t xml:space="preserve">VIDAL, Maria de Fátima; GONÇALVES, Marcos Falcão. </w:t>
      </w:r>
      <w:r w:rsidR="002A18C3" w:rsidRPr="003F3A4C">
        <w:rPr>
          <w:b/>
          <w:sz w:val="18"/>
          <w:szCs w:val="18"/>
        </w:rPr>
        <w:t>O segmento da pesca marinha na costa nordestina</w:t>
      </w:r>
      <w:r w:rsidR="002A18C3" w:rsidRPr="003F3A4C">
        <w:rPr>
          <w:sz w:val="18"/>
          <w:szCs w:val="18"/>
        </w:rPr>
        <w:t>: caracterização e mercado. Fortaleza: Banco do Nordeste, 2010.</w:t>
      </w:r>
    </w:p>
    <w:p w:rsidR="00F15887" w:rsidRPr="003F3A4C" w:rsidRDefault="00846E7E" w:rsidP="00111FAD">
      <w:pPr>
        <w:shd w:val="clear" w:color="auto" w:fill="FEEFE2"/>
        <w:spacing w:line="240" w:lineRule="auto"/>
        <w:ind w:left="0" w:hanging="2"/>
        <w:jc w:val="both"/>
        <w:rPr>
          <w:sz w:val="18"/>
          <w:szCs w:val="18"/>
        </w:rPr>
      </w:pPr>
      <w:r w:rsidRPr="003F3A4C">
        <w:rPr>
          <w:sz w:val="18"/>
          <w:szCs w:val="18"/>
          <w:vertAlign w:val="superscript"/>
        </w:rPr>
        <w:t>7</w:t>
      </w:r>
      <w:r w:rsidR="002A18C3" w:rsidRPr="003F3A4C">
        <w:rPr>
          <w:sz w:val="18"/>
          <w:szCs w:val="18"/>
        </w:rPr>
        <w:t>VIDAL; GONÇALVES, 2010, p. 4</w:t>
      </w:r>
      <w:r w:rsidR="003F3A4C" w:rsidRPr="003F3A4C">
        <w:rPr>
          <w:sz w:val="18"/>
          <w:szCs w:val="18"/>
        </w:rPr>
        <w:t>.</w:t>
      </w:r>
    </w:p>
    <w:p w:rsidR="00846E7E" w:rsidRPr="003F3A4C" w:rsidRDefault="00846E7E" w:rsidP="00846E7E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</w:p>
    <w:p w:rsidR="00F15887" w:rsidRDefault="002A18C3" w:rsidP="00846E7E">
      <w:pPr>
        <w:spacing w:after="120" w:line="240" w:lineRule="auto"/>
        <w:ind w:left="-2" w:firstLineChars="257" w:firstLine="565"/>
        <w:jc w:val="both"/>
        <w:rPr>
          <w:sz w:val="22"/>
          <w:szCs w:val="22"/>
        </w:rPr>
      </w:pPr>
      <w:r w:rsidRPr="003F3A4C">
        <w:rPr>
          <w:sz w:val="22"/>
          <w:szCs w:val="22"/>
        </w:rPr>
        <w:t xml:space="preserve"> Nas notas subsequentes podem </w:t>
      </w:r>
      <w:r>
        <w:rPr>
          <w:sz w:val="22"/>
          <w:szCs w:val="22"/>
        </w:rPr>
        <w:t>ainda ser usadas expressões latinas.</w:t>
      </w:r>
    </w:p>
    <w:p w:rsidR="00F15887" w:rsidRDefault="002A18C3" w:rsidP="00846E7E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>Apresentam-se a seguir as expressões e as indicações de quando e como estas podem ser utilizadas.</w:t>
      </w:r>
    </w:p>
    <w:p w:rsidR="00F15887" w:rsidRDefault="00F15887">
      <w:pPr>
        <w:ind w:left="0" w:hanging="2"/>
        <w:jc w:val="both"/>
        <w:rPr>
          <w:sz w:val="22"/>
          <w:szCs w:val="22"/>
        </w:rPr>
      </w:pPr>
    </w:p>
    <w:p w:rsidR="00F15887" w:rsidRDefault="002A18C3" w:rsidP="00846E7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141" w:hangingChars="65" w:hanging="14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a)</w:t>
      </w:r>
      <w:r>
        <w:rPr>
          <w:i/>
          <w:sz w:val="22"/>
          <w:szCs w:val="22"/>
        </w:rPr>
        <w:t xml:space="preserve"> Idem</w:t>
      </w:r>
      <w:proofErr w:type="gramEnd"/>
      <w:r>
        <w:rPr>
          <w:sz w:val="22"/>
          <w:szCs w:val="22"/>
        </w:rPr>
        <w:t xml:space="preserve">: usada quando o documento da nota imediatamente anterior for de um mesmo autor, mas de obra diferente, ou seja, para substituir a autoria. Deve ser indicada pela abreviatura </w:t>
      </w:r>
      <w:r>
        <w:rPr>
          <w:i/>
          <w:sz w:val="22"/>
          <w:szCs w:val="22"/>
        </w:rPr>
        <w:t>Id</w:t>
      </w:r>
      <w:r>
        <w:rPr>
          <w:sz w:val="22"/>
          <w:szCs w:val="22"/>
        </w:rPr>
        <w:t>., seguida do ano e, se for o caso, da página ou localização (se houver).  Esta expressão só pode ser usada em notas da mesma página ou folha.</w:t>
      </w:r>
    </w:p>
    <w:p w:rsidR="00F15887" w:rsidRDefault="00F1588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rPr>
          <w:rFonts w:ascii="Bell MT" w:eastAsia="Bell MT" w:hAnsi="Bell MT" w:cs="Bell MT"/>
          <w:color w:val="000000"/>
          <w:sz w:val="22"/>
          <w:szCs w:val="22"/>
        </w:rPr>
      </w:pPr>
    </w:p>
    <w:p w:rsidR="00F15887" w:rsidRPr="00BA056F" w:rsidRDefault="002A18C3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BA056F">
        <w:rPr>
          <w:b/>
          <w:color w:val="E36C0A" w:themeColor="accent6" w:themeShade="BF"/>
          <w:sz w:val="22"/>
          <w:szCs w:val="22"/>
        </w:rPr>
        <w:t>Exemplo</w:t>
      </w:r>
    </w:p>
    <w:p w:rsidR="00F15887" w:rsidRPr="003F3A4C" w:rsidRDefault="00F15887">
      <w:pPr>
        <w:ind w:left="0" w:hanging="2"/>
      </w:pPr>
    </w:p>
    <w:p w:rsidR="00F15887" w:rsidRPr="003F3A4C" w:rsidRDefault="002A18C3" w:rsidP="00111FAD">
      <w:pPr>
        <w:shd w:val="clear" w:color="auto" w:fill="FEEFE2"/>
        <w:spacing w:line="360" w:lineRule="auto"/>
        <w:ind w:left="0" w:hanging="2"/>
        <w:rPr>
          <w:sz w:val="18"/>
          <w:szCs w:val="18"/>
        </w:rPr>
      </w:pPr>
      <w:r w:rsidRPr="003F3A4C">
        <w:rPr>
          <w:sz w:val="18"/>
          <w:szCs w:val="18"/>
        </w:rPr>
        <w:t>________________________</w:t>
      </w:r>
    </w:p>
    <w:p w:rsidR="00F15887" w:rsidRPr="003F3A4C" w:rsidRDefault="00111FAD" w:rsidP="00111FAD">
      <w:pPr>
        <w:shd w:val="clear" w:color="auto" w:fill="FEEFE2"/>
        <w:ind w:left="0" w:hanging="2"/>
        <w:rPr>
          <w:sz w:val="18"/>
          <w:szCs w:val="18"/>
        </w:rPr>
      </w:pPr>
      <w:r w:rsidRPr="003F3A4C">
        <w:rPr>
          <w:sz w:val="18"/>
          <w:szCs w:val="18"/>
          <w:vertAlign w:val="superscript"/>
        </w:rPr>
        <w:t>7</w:t>
      </w:r>
      <w:r w:rsidR="002A18C3" w:rsidRPr="003F3A4C">
        <w:rPr>
          <w:sz w:val="18"/>
          <w:szCs w:val="18"/>
        </w:rPr>
        <w:t xml:space="preserve"> ASSOCIAÇÃO BRASILEIRA DE NORMAS TÉCNICAS, 1989, p. 4.</w:t>
      </w:r>
    </w:p>
    <w:p w:rsidR="00F15887" w:rsidRPr="003F3A4C" w:rsidRDefault="00111FAD" w:rsidP="00111FAD">
      <w:pPr>
        <w:pBdr>
          <w:top w:val="nil"/>
          <w:left w:val="nil"/>
          <w:bottom w:val="nil"/>
          <w:right w:val="nil"/>
          <w:between w:val="nil"/>
        </w:pBdr>
        <w:shd w:val="clear" w:color="auto" w:fill="FEEFE2"/>
        <w:tabs>
          <w:tab w:val="left" w:pos="142"/>
        </w:tabs>
        <w:spacing w:line="276" w:lineRule="auto"/>
        <w:ind w:left="0" w:hanging="2"/>
        <w:rPr>
          <w:sz w:val="18"/>
          <w:szCs w:val="18"/>
        </w:rPr>
      </w:pPr>
      <w:r w:rsidRPr="003F3A4C">
        <w:rPr>
          <w:sz w:val="18"/>
          <w:szCs w:val="18"/>
          <w:vertAlign w:val="superscript"/>
        </w:rPr>
        <w:t>8</w:t>
      </w:r>
      <w:r w:rsidR="002A18C3" w:rsidRPr="003F3A4C">
        <w:rPr>
          <w:sz w:val="18"/>
          <w:szCs w:val="18"/>
          <w:vertAlign w:val="superscript"/>
        </w:rPr>
        <w:t xml:space="preserve"> </w:t>
      </w:r>
      <w:r w:rsidR="002A18C3" w:rsidRPr="003F3A4C">
        <w:rPr>
          <w:i/>
          <w:sz w:val="18"/>
          <w:szCs w:val="18"/>
        </w:rPr>
        <w:t>Id</w:t>
      </w:r>
      <w:r w:rsidR="002A18C3" w:rsidRPr="003F3A4C">
        <w:rPr>
          <w:sz w:val="18"/>
          <w:szCs w:val="18"/>
        </w:rPr>
        <w:t xml:space="preserve">., 2002, p. 6. </w:t>
      </w:r>
    </w:p>
    <w:p w:rsidR="00F15887" w:rsidRPr="003F3A4C" w:rsidRDefault="00F15887">
      <w:pPr>
        <w:ind w:left="0" w:hanging="2"/>
      </w:pPr>
    </w:p>
    <w:p w:rsidR="00F15887" w:rsidRPr="003F3A4C" w:rsidRDefault="002A18C3" w:rsidP="00846E7E">
      <w:pPr>
        <w:ind w:left="141" w:hangingChars="65" w:hanging="143"/>
        <w:jc w:val="both"/>
        <w:rPr>
          <w:sz w:val="22"/>
          <w:szCs w:val="22"/>
        </w:rPr>
      </w:pPr>
      <w:proofErr w:type="gramStart"/>
      <w:r w:rsidRPr="003F3A4C">
        <w:rPr>
          <w:sz w:val="22"/>
          <w:szCs w:val="22"/>
        </w:rPr>
        <w:t xml:space="preserve">b) </w:t>
      </w:r>
      <w:r w:rsidRPr="003F3A4C">
        <w:rPr>
          <w:i/>
          <w:sz w:val="22"/>
          <w:szCs w:val="22"/>
        </w:rPr>
        <w:t>Ibidem</w:t>
      </w:r>
      <w:proofErr w:type="gramEnd"/>
      <w:r w:rsidRPr="003F3A4C">
        <w:rPr>
          <w:sz w:val="22"/>
          <w:szCs w:val="22"/>
        </w:rPr>
        <w:t xml:space="preserve">: usada quando a nota imediatamente anterior for do mesmo documento. Deve ser indicada pela abreviatura </w:t>
      </w:r>
      <w:r w:rsidRPr="003F3A4C">
        <w:rPr>
          <w:i/>
          <w:sz w:val="22"/>
          <w:szCs w:val="22"/>
        </w:rPr>
        <w:t>Ibid.</w:t>
      </w:r>
      <w:r w:rsidRPr="003F3A4C">
        <w:rPr>
          <w:sz w:val="22"/>
          <w:szCs w:val="22"/>
        </w:rPr>
        <w:t xml:space="preserve"> e, se for o caso, da página ou localização (se houver). Esta expressão só pode ser usada em notas da mesma página ou folha.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Pr="00BA056F" w:rsidRDefault="002A18C3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BA056F">
        <w:rPr>
          <w:b/>
          <w:color w:val="E36C0A" w:themeColor="accent6" w:themeShade="BF"/>
          <w:sz w:val="22"/>
          <w:szCs w:val="22"/>
        </w:rPr>
        <w:t>Exemplo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Pr="00846E7E" w:rsidRDefault="002A18C3" w:rsidP="00111FAD">
      <w:pPr>
        <w:shd w:val="clear" w:color="auto" w:fill="FEEFE2"/>
        <w:spacing w:line="360" w:lineRule="auto"/>
        <w:ind w:left="0" w:hanging="2"/>
        <w:rPr>
          <w:sz w:val="18"/>
          <w:szCs w:val="18"/>
        </w:rPr>
      </w:pPr>
      <w:r w:rsidRPr="00846E7E">
        <w:rPr>
          <w:sz w:val="18"/>
          <w:szCs w:val="18"/>
        </w:rPr>
        <w:t>________________________</w:t>
      </w:r>
    </w:p>
    <w:p w:rsidR="00F15887" w:rsidRPr="00846E7E" w:rsidRDefault="00111FAD" w:rsidP="00111FAD">
      <w:pPr>
        <w:shd w:val="clear" w:color="auto" w:fill="FEEFE2"/>
        <w:ind w:left="0" w:hanging="2"/>
        <w:rPr>
          <w:sz w:val="18"/>
          <w:szCs w:val="18"/>
        </w:rPr>
      </w:pPr>
      <w:proofErr w:type="gramStart"/>
      <w:r>
        <w:rPr>
          <w:sz w:val="18"/>
          <w:szCs w:val="18"/>
          <w:vertAlign w:val="superscript"/>
        </w:rPr>
        <w:t>9</w:t>
      </w:r>
      <w:r w:rsidR="002A18C3" w:rsidRPr="00846E7E">
        <w:rPr>
          <w:sz w:val="18"/>
          <w:szCs w:val="18"/>
        </w:rPr>
        <w:t xml:space="preserve"> </w:t>
      </w:r>
      <w:r w:rsidR="008F6BEE">
        <w:rPr>
          <w:sz w:val="18"/>
          <w:szCs w:val="18"/>
        </w:rPr>
        <w:t xml:space="preserve"> </w:t>
      </w:r>
      <w:r w:rsidR="002A18C3" w:rsidRPr="00846E7E">
        <w:rPr>
          <w:sz w:val="18"/>
          <w:szCs w:val="18"/>
        </w:rPr>
        <w:t>ASSOCIAÇÃO</w:t>
      </w:r>
      <w:proofErr w:type="gramEnd"/>
      <w:r w:rsidR="002A18C3" w:rsidRPr="00846E7E">
        <w:rPr>
          <w:sz w:val="18"/>
          <w:szCs w:val="18"/>
        </w:rPr>
        <w:t xml:space="preserve"> BRASILEIRA DE NORMAS TÉCNICAS, 2002, p. 4.</w:t>
      </w:r>
    </w:p>
    <w:p w:rsidR="00F15887" w:rsidRPr="00846E7E" w:rsidRDefault="00111FAD" w:rsidP="00111FAD">
      <w:pPr>
        <w:shd w:val="clear" w:color="auto" w:fill="FEEFE2"/>
        <w:ind w:left="0" w:hanging="2"/>
        <w:rPr>
          <w:sz w:val="18"/>
          <w:szCs w:val="18"/>
        </w:rPr>
      </w:pPr>
      <w:r>
        <w:rPr>
          <w:sz w:val="18"/>
          <w:szCs w:val="18"/>
          <w:vertAlign w:val="superscript"/>
        </w:rPr>
        <w:t>10</w:t>
      </w:r>
      <w:r w:rsidR="002A18C3" w:rsidRPr="00846E7E">
        <w:rPr>
          <w:sz w:val="18"/>
          <w:szCs w:val="18"/>
        </w:rPr>
        <w:t xml:space="preserve"> </w:t>
      </w:r>
      <w:r w:rsidR="002A18C3" w:rsidRPr="00846E7E">
        <w:rPr>
          <w:i/>
          <w:sz w:val="18"/>
          <w:szCs w:val="18"/>
        </w:rPr>
        <w:t>Ibid</w:t>
      </w:r>
      <w:r w:rsidR="002A18C3" w:rsidRPr="00846E7E">
        <w:rPr>
          <w:sz w:val="18"/>
          <w:szCs w:val="18"/>
        </w:rPr>
        <w:t>., p. 7.</w:t>
      </w:r>
    </w:p>
    <w:p w:rsidR="00F15887" w:rsidRDefault="00F15887">
      <w:pPr>
        <w:ind w:left="0" w:hanging="2"/>
      </w:pPr>
    </w:p>
    <w:p w:rsidR="00F15887" w:rsidRDefault="002A18C3" w:rsidP="00846E7E">
      <w:pPr>
        <w:ind w:left="141" w:hangingChars="65" w:hanging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i/>
          <w:sz w:val="22"/>
          <w:szCs w:val="22"/>
        </w:rPr>
        <w:t>Opus citatum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opere citato</w:t>
      </w:r>
      <w:r>
        <w:rPr>
          <w:sz w:val="22"/>
          <w:szCs w:val="22"/>
        </w:rPr>
        <w:t xml:space="preserve">: deve ser indicada para um mesmo documento, que não foi citado de forma subsequente, ou </w:t>
      </w:r>
      <w:r w:rsidR="003F3A4C">
        <w:rPr>
          <w:sz w:val="22"/>
          <w:szCs w:val="22"/>
        </w:rPr>
        <w:t xml:space="preserve">seja, </w:t>
      </w:r>
      <w:r>
        <w:rPr>
          <w:sz w:val="22"/>
          <w:szCs w:val="22"/>
        </w:rPr>
        <w:t xml:space="preserve">quando </w:t>
      </w:r>
      <w:r>
        <w:rPr>
          <w:sz w:val="22"/>
          <w:szCs w:val="22"/>
        </w:rPr>
        <w:lastRenderedPageBreak/>
        <w:t xml:space="preserve">houver intercalação de outras notas na mesma página. A nota deve ser indicada pelo nome do autor, a abreviatura </w:t>
      </w:r>
      <w:r>
        <w:rPr>
          <w:i/>
          <w:sz w:val="22"/>
          <w:szCs w:val="22"/>
        </w:rPr>
        <w:t>op. cit.</w:t>
      </w:r>
      <w:r>
        <w:rPr>
          <w:sz w:val="22"/>
          <w:szCs w:val="22"/>
        </w:rPr>
        <w:t xml:space="preserve"> e, se for o caso, a página ou localização (se houver). Esta expressão só pode ser usada em notas da mesma página ou folha.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Pr="003A68CA" w:rsidRDefault="002A18C3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Pr="00846E7E" w:rsidRDefault="002A18C3" w:rsidP="00111FAD">
      <w:pPr>
        <w:shd w:val="clear" w:color="auto" w:fill="FEEFE2"/>
        <w:spacing w:line="360" w:lineRule="auto"/>
        <w:ind w:left="0" w:hanging="2"/>
        <w:rPr>
          <w:sz w:val="18"/>
          <w:szCs w:val="18"/>
        </w:rPr>
      </w:pPr>
      <w:r w:rsidRPr="00846E7E">
        <w:rPr>
          <w:sz w:val="18"/>
          <w:szCs w:val="18"/>
        </w:rPr>
        <w:t>________________________</w:t>
      </w:r>
    </w:p>
    <w:p w:rsidR="00F15887" w:rsidRPr="00846E7E" w:rsidRDefault="00111FAD" w:rsidP="00111FAD">
      <w:pPr>
        <w:shd w:val="clear" w:color="auto" w:fill="FEEFE2"/>
        <w:ind w:left="0" w:hanging="2"/>
        <w:rPr>
          <w:sz w:val="18"/>
          <w:szCs w:val="18"/>
        </w:rPr>
      </w:pPr>
      <w:r>
        <w:rPr>
          <w:sz w:val="18"/>
          <w:szCs w:val="18"/>
          <w:vertAlign w:val="superscript"/>
        </w:rPr>
        <w:t>11</w:t>
      </w:r>
      <w:r w:rsidR="002A18C3" w:rsidRPr="00846E7E">
        <w:rPr>
          <w:sz w:val="18"/>
          <w:szCs w:val="18"/>
        </w:rPr>
        <w:t xml:space="preserve"> FERREIRA, 2006, p. 19.</w:t>
      </w:r>
    </w:p>
    <w:p w:rsidR="00F15887" w:rsidRPr="00846E7E" w:rsidRDefault="00111FAD" w:rsidP="00111FAD">
      <w:pPr>
        <w:shd w:val="clear" w:color="auto" w:fill="FEEFE2"/>
        <w:ind w:left="0" w:hanging="2"/>
        <w:rPr>
          <w:sz w:val="18"/>
          <w:szCs w:val="18"/>
        </w:rPr>
      </w:pPr>
      <w:r>
        <w:rPr>
          <w:sz w:val="18"/>
          <w:szCs w:val="18"/>
          <w:vertAlign w:val="superscript"/>
        </w:rPr>
        <w:t>12</w:t>
      </w:r>
      <w:r w:rsidR="002A18C3" w:rsidRPr="00846E7E">
        <w:rPr>
          <w:sz w:val="18"/>
          <w:szCs w:val="18"/>
        </w:rPr>
        <w:t xml:space="preserve"> LOUREIRO, 2004, p. 29-32.</w:t>
      </w:r>
    </w:p>
    <w:p w:rsidR="00F15887" w:rsidRPr="00846E7E" w:rsidRDefault="00111FAD" w:rsidP="00111FAD">
      <w:pPr>
        <w:shd w:val="clear" w:color="auto" w:fill="FEEFE2"/>
        <w:ind w:left="0" w:hanging="2"/>
        <w:rPr>
          <w:sz w:val="18"/>
          <w:szCs w:val="18"/>
        </w:rPr>
      </w:pPr>
      <w:r>
        <w:rPr>
          <w:sz w:val="18"/>
          <w:szCs w:val="18"/>
          <w:vertAlign w:val="superscript"/>
        </w:rPr>
        <w:t>13</w:t>
      </w:r>
      <w:r w:rsidR="002A18C3" w:rsidRPr="00846E7E">
        <w:rPr>
          <w:sz w:val="18"/>
          <w:szCs w:val="18"/>
        </w:rPr>
        <w:t xml:space="preserve"> FERREIRA, </w:t>
      </w:r>
      <w:r w:rsidR="002A18C3" w:rsidRPr="00846E7E">
        <w:rPr>
          <w:i/>
          <w:sz w:val="18"/>
          <w:szCs w:val="18"/>
        </w:rPr>
        <w:t>op. cit.,</w:t>
      </w:r>
      <w:r w:rsidR="002A18C3" w:rsidRPr="00846E7E">
        <w:rPr>
          <w:sz w:val="18"/>
          <w:szCs w:val="18"/>
        </w:rPr>
        <w:t xml:space="preserve"> p. 46.</w:t>
      </w:r>
    </w:p>
    <w:p w:rsidR="00F15887" w:rsidRDefault="00F15887">
      <w:pPr>
        <w:ind w:left="0" w:hanging="2"/>
      </w:pPr>
    </w:p>
    <w:p w:rsidR="00F15887" w:rsidRDefault="002A18C3" w:rsidP="00846E7E">
      <w:pPr>
        <w:ind w:left="141" w:hangingChars="65" w:hanging="14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d) </w:t>
      </w:r>
      <w:r>
        <w:rPr>
          <w:i/>
          <w:sz w:val="22"/>
          <w:szCs w:val="22"/>
        </w:rPr>
        <w:t>Passim</w:t>
      </w:r>
      <w:proofErr w:type="gramEnd"/>
      <w:r>
        <w:rPr>
          <w:sz w:val="22"/>
          <w:szCs w:val="22"/>
        </w:rPr>
        <w:t xml:space="preserve"> – aqui e ali: deve ser usada quando a informação citada estiver em diversos textos do mesmo documento, ou seja, que a informação foi retirada de várias passagens, sem especificar as páginas.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Pr="003A68CA" w:rsidRDefault="002A18C3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Pr="00846E7E" w:rsidRDefault="002A18C3" w:rsidP="00111FAD">
      <w:pPr>
        <w:shd w:val="clear" w:color="auto" w:fill="FEEFE2"/>
        <w:spacing w:line="360" w:lineRule="auto"/>
        <w:ind w:left="0" w:hanging="2"/>
        <w:rPr>
          <w:sz w:val="18"/>
          <w:szCs w:val="20"/>
        </w:rPr>
      </w:pPr>
      <w:r w:rsidRPr="00846E7E">
        <w:rPr>
          <w:sz w:val="18"/>
          <w:szCs w:val="20"/>
        </w:rPr>
        <w:t>________________________</w:t>
      </w:r>
    </w:p>
    <w:p w:rsidR="00F15887" w:rsidRPr="00846E7E" w:rsidRDefault="00111FAD" w:rsidP="00111FAD">
      <w:pPr>
        <w:shd w:val="clear" w:color="auto" w:fill="FEEFE2"/>
        <w:ind w:left="0" w:hanging="2"/>
        <w:rPr>
          <w:sz w:val="18"/>
          <w:szCs w:val="20"/>
        </w:rPr>
      </w:pPr>
      <w:r>
        <w:rPr>
          <w:sz w:val="18"/>
          <w:szCs w:val="20"/>
          <w:vertAlign w:val="superscript"/>
        </w:rPr>
        <w:t>15</w:t>
      </w:r>
      <w:r w:rsidR="002A18C3" w:rsidRPr="00846E7E">
        <w:rPr>
          <w:sz w:val="18"/>
          <w:szCs w:val="20"/>
        </w:rPr>
        <w:t xml:space="preserve"> OLIVEIRA, 2006, </w:t>
      </w:r>
      <w:r w:rsidR="002A18C3" w:rsidRPr="00846E7E">
        <w:rPr>
          <w:i/>
          <w:sz w:val="18"/>
          <w:szCs w:val="20"/>
        </w:rPr>
        <w:t>passim.</w:t>
      </w:r>
    </w:p>
    <w:p w:rsidR="00F15887" w:rsidRDefault="00F15887">
      <w:pPr>
        <w:ind w:left="0" w:hanging="2"/>
      </w:pPr>
    </w:p>
    <w:p w:rsidR="00F15887" w:rsidRDefault="002A18C3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>
        <w:rPr>
          <w:i/>
          <w:sz w:val="22"/>
          <w:szCs w:val="22"/>
        </w:rPr>
        <w:t>Loco citato</w:t>
      </w:r>
      <w:r>
        <w:rPr>
          <w:sz w:val="22"/>
          <w:szCs w:val="22"/>
        </w:rPr>
        <w:t xml:space="preserve"> – no lugar citado: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deve ser usada quando uma página ou localização de um documento já foi citada anteriormente, mas não de forma subsequente. A nota deve ser indicada pelo nome do autor, seguido da abreviatura </w:t>
      </w:r>
      <w:r>
        <w:rPr>
          <w:i/>
          <w:sz w:val="22"/>
          <w:szCs w:val="22"/>
        </w:rPr>
        <w:t>loc. cit</w:t>
      </w:r>
      <w:r>
        <w:rPr>
          <w:sz w:val="22"/>
          <w:szCs w:val="22"/>
        </w:rPr>
        <w:t>.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Pr="003A68CA" w:rsidRDefault="002A18C3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Pr="00846E7E" w:rsidRDefault="002A18C3" w:rsidP="00111FAD">
      <w:pPr>
        <w:shd w:val="clear" w:color="auto" w:fill="FEEFE2"/>
        <w:tabs>
          <w:tab w:val="left" w:pos="580"/>
        </w:tabs>
        <w:spacing w:line="360" w:lineRule="auto"/>
        <w:ind w:left="0" w:hanging="2"/>
        <w:rPr>
          <w:sz w:val="18"/>
          <w:szCs w:val="20"/>
        </w:rPr>
      </w:pPr>
      <w:r w:rsidRPr="00846E7E">
        <w:rPr>
          <w:sz w:val="18"/>
          <w:szCs w:val="20"/>
        </w:rPr>
        <w:t>____________________________</w:t>
      </w:r>
      <w:r w:rsidRPr="00846E7E">
        <w:rPr>
          <w:sz w:val="18"/>
          <w:szCs w:val="20"/>
        </w:rPr>
        <w:tab/>
      </w:r>
    </w:p>
    <w:p w:rsidR="00F15887" w:rsidRPr="00846E7E" w:rsidRDefault="00111FAD" w:rsidP="00111FAD">
      <w:pPr>
        <w:shd w:val="clear" w:color="auto" w:fill="FEEFE2"/>
        <w:ind w:left="0" w:hanging="2"/>
        <w:rPr>
          <w:sz w:val="18"/>
          <w:szCs w:val="20"/>
        </w:rPr>
      </w:pPr>
      <w:r>
        <w:rPr>
          <w:sz w:val="18"/>
          <w:szCs w:val="20"/>
          <w:vertAlign w:val="superscript"/>
        </w:rPr>
        <w:t>16</w:t>
      </w:r>
      <w:r w:rsidR="002A18C3" w:rsidRPr="00846E7E">
        <w:rPr>
          <w:sz w:val="18"/>
          <w:szCs w:val="20"/>
        </w:rPr>
        <w:t xml:space="preserve"> NASCIMENTO; CASTRO, 2010, p. 33-40.</w:t>
      </w:r>
    </w:p>
    <w:p w:rsidR="00F15887" w:rsidRPr="00846E7E" w:rsidRDefault="00111FAD" w:rsidP="00111FAD">
      <w:pPr>
        <w:shd w:val="clear" w:color="auto" w:fill="FEEFE2"/>
        <w:ind w:left="0" w:hanging="2"/>
        <w:rPr>
          <w:sz w:val="18"/>
          <w:szCs w:val="20"/>
          <w:vertAlign w:val="superscript"/>
        </w:rPr>
      </w:pPr>
      <w:r>
        <w:rPr>
          <w:sz w:val="18"/>
          <w:szCs w:val="20"/>
          <w:vertAlign w:val="superscript"/>
        </w:rPr>
        <w:t>17</w:t>
      </w:r>
      <w:r w:rsidR="002A18C3" w:rsidRPr="00846E7E">
        <w:rPr>
          <w:sz w:val="18"/>
          <w:szCs w:val="20"/>
        </w:rPr>
        <w:t xml:space="preserve"> PEREIRA, 2017, p. 15.</w:t>
      </w:r>
    </w:p>
    <w:p w:rsidR="00F15887" w:rsidRPr="00846E7E" w:rsidRDefault="00111FAD" w:rsidP="00111FAD">
      <w:pPr>
        <w:shd w:val="clear" w:color="auto" w:fill="FEEFE2"/>
        <w:ind w:left="0" w:hanging="2"/>
        <w:rPr>
          <w:sz w:val="18"/>
          <w:szCs w:val="20"/>
        </w:rPr>
      </w:pPr>
      <w:r>
        <w:rPr>
          <w:sz w:val="18"/>
          <w:szCs w:val="20"/>
          <w:vertAlign w:val="superscript"/>
        </w:rPr>
        <w:t>18</w:t>
      </w:r>
      <w:r w:rsidR="002A18C3" w:rsidRPr="00846E7E">
        <w:rPr>
          <w:sz w:val="18"/>
          <w:szCs w:val="20"/>
        </w:rPr>
        <w:t xml:space="preserve"> NASCIMENTO; CASTRO, </w:t>
      </w:r>
      <w:r w:rsidR="002A18C3" w:rsidRPr="00846E7E">
        <w:rPr>
          <w:i/>
          <w:sz w:val="18"/>
          <w:szCs w:val="20"/>
        </w:rPr>
        <w:t>loc. cit.</w:t>
      </w:r>
    </w:p>
    <w:p w:rsidR="00F15887" w:rsidRDefault="00F15887">
      <w:pPr>
        <w:ind w:left="0" w:hanging="2"/>
      </w:pPr>
    </w:p>
    <w:p w:rsidR="00F15887" w:rsidRDefault="002A18C3" w:rsidP="00846E7E">
      <w:pPr>
        <w:ind w:left="141" w:hangingChars="65" w:hanging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proofErr w:type="spellStart"/>
      <w:r>
        <w:rPr>
          <w:i/>
          <w:sz w:val="22"/>
          <w:szCs w:val="22"/>
        </w:rPr>
        <w:t>Conferre</w:t>
      </w:r>
      <w:proofErr w:type="spellEnd"/>
      <w:r w:rsidR="00A7684E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confira, confronte</w:t>
      </w:r>
      <w:r w:rsidR="00A7684E">
        <w:rPr>
          <w:sz w:val="22"/>
          <w:szCs w:val="22"/>
        </w:rPr>
        <w:t>:</w:t>
      </w:r>
      <w:r>
        <w:rPr>
          <w:sz w:val="22"/>
          <w:szCs w:val="22"/>
        </w:rPr>
        <w:t xml:space="preserve"> deve ser usada como sugestão de consulta a um documento para comparar ou confrontar um assunto, ou seja, para recomendar consulta a um documento. Deve ser indicada pela abreviatura </w:t>
      </w:r>
      <w:r>
        <w:rPr>
          <w:i/>
          <w:sz w:val="22"/>
          <w:szCs w:val="22"/>
        </w:rPr>
        <w:t>Cf.</w:t>
      </w:r>
      <w:r>
        <w:rPr>
          <w:sz w:val="22"/>
          <w:szCs w:val="22"/>
        </w:rPr>
        <w:t>, seguida do nome do autor, do ano e, se for o caso, da página ou localização (se houver).</w:t>
      </w:r>
    </w:p>
    <w:p w:rsidR="00F15887" w:rsidRPr="003A68CA" w:rsidRDefault="002A18C3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lastRenderedPageBreak/>
        <w:t>Exemplo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Pr="00846E7E" w:rsidRDefault="002A18C3" w:rsidP="00111FAD">
      <w:pPr>
        <w:shd w:val="clear" w:color="auto" w:fill="FEEFE2"/>
        <w:tabs>
          <w:tab w:val="left" w:pos="580"/>
        </w:tabs>
        <w:spacing w:line="360" w:lineRule="auto"/>
        <w:ind w:left="0" w:hanging="2"/>
        <w:rPr>
          <w:sz w:val="18"/>
          <w:szCs w:val="20"/>
        </w:rPr>
      </w:pPr>
      <w:r w:rsidRPr="00846E7E">
        <w:rPr>
          <w:sz w:val="18"/>
          <w:szCs w:val="20"/>
        </w:rPr>
        <w:t>____________________________</w:t>
      </w:r>
      <w:r w:rsidRPr="00846E7E">
        <w:rPr>
          <w:sz w:val="18"/>
          <w:szCs w:val="20"/>
        </w:rPr>
        <w:tab/>
      </w:r>
    </w:p>
    <w:p w:rsidR="00F15887" w:rsidRPr="00846E7E" w:rsidRDefault="002A18C3" w:rsidP="00111FAD">
      <w:pPr>
        <w:shd w:val="clear" w:color="auto" w:fill="FEEFE2"/>
        <w:ind w:left="0" w:hanging="2"/>
        <w:rPr>
          <w:sz w:val="18"/>
          <w:szCs w:val="20"/>
        </w:rPr>
      </w:pPr>
      <w:r w:rsidRPr="00846E7E">
        <w:rPr>
          <w:sz w:val="18"/>
          <w:szCs w:val="20"/>
          <w:vertAlign w:val="superscript"/>
        </w:rPr>
        <w:t>1</w:t>
      </w:r>
      <w:r w:rsidR="00111FAD">
        <w:rPr>
          <w:sz w:val="18"/>
          <w:szCs w:val="20"/>
          <w:vertAlign w:val="superscript"/>
        </w:rPr>
        <w:t>9</w:t>
      </w:r>
      <w:r w:rsidRPr="00846E7E">
        <w:rPr>
          <w:sz w:val="18"/>
          <w:szCs w:val="20"/>
        </w:rPr>
        <w:t xml:space="preserve"> </w:t>
      </w:r>
      <w:r w:rsidRPr="00846E7E">
        <w:rPr>
          <w:i/>
          <w:sz w:val="18"/>
          <w:szCs w:val="20"/>
        </w:rPr>
        <w:t>Cf</w:t>
      </w:r>
      <w:r w:rsidRPr="00846E7E">
        <w:rPr>
          <w:sz w:val="18"/>
          <w:szCs w:val="20"/>
        </w:rPr>
        <w:t>. SANTOS, 2009.</w:t>
      </w:r>
    </w:p>
    <w:p w:rsidR="00F15887" w:rsidRDefault="00F15887">
      <w:pPr>
        <w:ind w:left="0" w:hanging="2"/>
      </w:pPr>
    </w:p>
    <w:p w:rsidR="00F15887" w:rsidRDefault="002A18C3" w:rsidP="00846E7E">
      <w:pPr>
        <w:ind w:left="141" w:hangingChars="65" w:hanging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proofErr w:type="spellStart"/>
      <w:r>
        <w:rPr>
          <w:i/>
          <w:sz w:val="22"/>
          <w:szCs w:val="22"/>
        </w:rPr>
        <w:t>Sequentia</w:t>
      </w:r>
      <w:proofErr w:type="spellEnd"/>
      <w:r>
        <w:rPr>
          <w:i/>
          <w:sz w:val="22"/>
          <w:szCs w:val="22"/>
        </w:rPr>
        <w:t xml:space="preserve"> – </w:t>
      </w:r>
      <w:r>
        <w:rPr>
          <w:sz w:val="22"/>
          <w:szCs w:val="22"/>
        </w:rPr>
        <w:t xml:space="preserve">seguinte ou que se segue: usada para indicar a página citada e as páginas seguintes do documento consultado, ou seja quando não se quer citar todas as páginas do documento consultado, indicando-se apenas a primeira página. A nota deve ser indicada pelo nome do autor, ano, página ou localização e a abreviatura </w:t>
      </w:r>
      <w:r>
        <w:rPr>
          <w:i/>
          <w:sz w:val="22"/>
          <w:szCs w:val="22"/>
        </w:rPr>
        <w:t>et seq.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Pr="00BA056F" w:rsidRDefault="002A18C3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BA056F">
        <w:rPr>
          <w:b/>
          <w:color w:val="E36C0A" w:themeColor="accent6" w:themeShade="BF"/>
          <w:sz w:val="22"/>
          <w:szCs w:val="22"/>
        </w:rPr>
        <w:t>Exemplo</w:t>
      </w:r>
    </w:p>
    <w:p w:rsidR="00F15887" w:rsidRPr="00443DB3" w:rsidRDefault="00F15887">
      <w:pPr>
        <w:ind w:left="0" w:hanging="2"/>
        <w:rPr>
          <w:sz w:val="22"/>
          <w:szCs w:val="22"/>
        </w:rPr>
      </w:pPr>
    </w:p>
    <w:p w:rsidR="00F15887" w:rsidRPr="00443DB3" w:rsidRDefault="002A18C3" w:rsidP="00111FAD">
      <w:pPr>
        <w:shd w:val="clear" w:color="auto" w:fill="FEEFE2"/>
        <w:tabs>
          <w:tab w:val="left" w:pos="580"/>
        </w:tabs>
        <w:spacing w:line="360" w:lineRule="auto"/>
        <w:ind w:left="0" w:hanging="2"/>
        <w:rPr>
          <w:sz w:val="18"/>
          <w:szCs w:val="20"/>
        </w:rPr>
      </w:pPr>
      <w:r w:rsidRPr="00443DB3">
        <w:rPr>
          <w:sz w:val="18"/>
          <w:szCs w:val="20"/>
        </w:rPr>
        <w:t>_____________________________</w:t>
      </w:r>
      <w:r w:rsidRPr="00443DB3">
        <w:rPr>
          <w:sz w:val="18"/>
          <w:szCs w:val="20"/>
        </w:rPr>
        <w:tab/>
      </w:r>
    </w:p>
    <w:p w:rsidR="00F15887" w:rsidRPr="00443DB3" w:rsidRDefault="00111FAD" w:rsidP="00111FAD">
      <w:pPr>
        <w:shd w:val="clear" w:color="auto" w:fill="FEEFE2"/>
        <w:ind w:left="0" w:hanging="2"/>
        <w:rPr>
          <w:sz w:val="18"/>
          <w:szCs w:val="20"/>
        </w:rPr>
      </w:pPr>
      <w:r w:rsidRPr="00443DB3">
        <w:rPr>
          <w:sz w:val="18"/>
          <w:szCs w:val="20"/>
          <w:vertAlign w:val="superscript"/>
        </w:rPr>
        <w:t>2</w:t>
      </w:r>
      <w:r w:rsidR="002A18C3" w:rsidRPr="00443DB3">
        <w:rPr>
          <w:sz w:val="18"/>
          <w:szCs w:val="20"/>
          <w:vertAlign w:val="superscript"/>
        </w:rPr>
        <w:t>0</w:t>
      </w:r>
      <w:r w:rsidR="002A18C3" w:rsidRPr="00443DB3">
        <w:rPr>
          <w:sz w:val="18"/>
          <w:szCs w:val="20"/>
        </w:rPr>
        <w:t xml:space="preserve"> MOURA, 2011, p. 22 </w:t>
      </w:r>
      <w:r w:rsidR="002A18C3" w:rsidRPr="00443DB3">
        <w:rPr>
          <w:i/>
          <w:sz w:val="18"/>
          <w:szCs w:val="20"/>
        </w:rPr>
        <w:t>et seq.</w:t>
      </w:r>
    </w:p>
    <w:p w:rsidR="00F15887" w:rsidRPr="00443DB3" w:rsidRDefault="00F15887">
      <w:pPr>
        <w:ind w:left="0" w:hanging="2"/>
      </w:pPr>
    </w:p>
    <w:p w:rsidR="00F15887" w:rsidRPr="00443DB3" w:rsidRDefault="002A18C3" w:rsidP="00846E7E">
      <w:pPr>
        <w:ind w:left="142" w:hangingChars="60" w:hanging="144"/>
        <w:jc w:val="both"/>
        <w:rPr>
          <w:sz w:val="22"/>
          <w:szCs w:val="22"/>
        </w:rPr>
      </w:pPr>
      <w:r w:rsidRPr="00443DB3">
        <w:t xml:space="preserve">h) </w:t>
      </w:r>
      <w:r w:rsidRPr="00443DB3">
        <w:rPr>
          <w:i/>
          <w:sz w:val="22"/>
          <w:szCs w:val="22"/>
        </w:rPr>
        <w:t>apud</w:t>
      </w:r>
      <w:r w:rsidRPr="00443DB3">
        <w:rPr>
          <w:sz w:val="22"/>
          <w:szCs w:val="22"/>
        </w:rPr>
        <w:t xml:space="preserve"> </w:t>
      </w:r>
      <w:r w:rsidRPr="00443DB3">
        <w:rPr>
          <w:i/>
          <w:sz w:val="22"/>
          <w:szCs w:val="22"/>
        </w:rPr>
        <w:t>–</w:t>
      </w:r>
      <w:r w:rsidRPr="00443DB3">
        <w:rPr>
          <w:sz w:val="22"/>
          <w:szCs w:val="22"/>
        </w:rPr>
        <w:t xml:space="preserve"> citado por: deve ser usada para indicar citação de citação (</w:t>
      </w:r>
      <w:r w:rsidRPr="00443DB3">
        <w:rPr>
          <w:b/>
          <w:sz w:val="22"/>
          <w:szCs w:val="22"/>
        </w:rPr>
        <w:t xml:space="preserve">ver seção </w:t>
      </w:r>
      <w:r w:rsidR="003E2DC0" w:rsidRPr="00443DB3">
        <w:rPr>
          <w:b/>
          <w:sz w:val="22"/>
          <w:szCs w:val="22"/>
        </w:rPr>
        <w:t>2.3.3</w:t>
      </w:r>
      <w:r w:rsidR="003E2DC0" w:rsidRPr="00443DB3">
        <w:rPr>
          <w:sz w:val="22"/>
          <w:szCs w:val="22"/>
        </w:rPr>
        <w:t>). Deve ser indicada</w:t>
      </w:r>
      <w:r w:rsidR="00A7684E" w:rsidRPr="00443DB3">
        <w:rPr>
          <w:sz w:val="22"/>
          <w:szCs w:val="22"/>
        </w:rPr>
        <w:t xml:space="preserve"> pela </w:t>
      </w:r>
      <w:r w:rsidRPr="00443DB3">
        <w:rPr>
          <w:sz w:val="22"/>
          <w:szCs w:val="22"/>
        </w:rPr>
        <w:t xml:space="preserve">autoria do texto citado (se não houver, indica-se a primeira palavra do título); data; página ou localização </w:t>
      </w:r>
      <w:r w:rsidR="00DB13F8" w:rsidRPr="00443DB3">
        <w:rPr>
          <w:sz w:val="22"/>
          <w:szCs w:val="22"/>
        </w:rPr>
        <w:t xml:space="preserve">(se houver) </w:t>
      </w:r>
      <w:r w:rsidRPr="00443DB3">
        <w:rPr>
          <w:sz w:val="22"/>
          <w:szCs w:val="22"/>
        </w:rPr>
        <w:t xml:space="preserve">do documento original; a expressão </w:t>
      </w:r>
      <w:r w:rsidRPr="00443DB3">
        <w:rPr>
          <w:i/>
          <w:sz w:val="22"/>
          <w:szCs w:val="22"/>
        </w:rPr>
        <w:t>apud</w:t>
      </w:r>
      <w:r w:rsidR="003E2DC0" w:rsidRPr="00443DB3">
        <w:rPr>
          <w:sz w:val="22"/>
          <w:szCs w:val="22"/>
        </w:rPr>
        <w:t xml:space="preserve">, em itálico; </w:t>
      </w:r>
      <w:r w:rsidRPr="00443DB3">
        <w:rPr>
          <w:sz w:val="22"/>
          <w:szCs w:val="22"/>
        </w:rPr>
        <w:t xml:space="preserve">autoria do documento em que consta a citação (se não houver, indica-se a primeira palavra do título); data; página ou localização </w:t>
      </w:r>
      <w:r w:rsidR="003E2DC0" w:rsidRPr="00443DB3">
        <w:rPr>
          <w:sz w:val="22"/>
          <w:szCs w:val="22"/>
        </w:rPr>
        <w:t xml:space="preserve">(se houver) </w:t>
      </w:r>
      <w:r w:rsidRPr="00443DB3">
        <w:rPr>
          <w:sz w:val="22"/>
          <w:szCs w:val="22"/>
        </w:rPr>
        <w:t xml:space="preserve">da fonte consultada. A expressão </w:t>
      </w:r>
      <w:r w:rsidRPr="00443DB3">
        <w:rPr>
          <w:i/>
          <w:sz w:val="22"/>
          <w:szCs w:val="22"/>
        </w:rPr>
        <w:t>apud</w:t>
      </w:r>
      <w:r w:rsidRPr="00443DB3">
        <w:rPr>
          <w:sz w:val="22"/>
          <w:szCs w:val="22"/>
        </w:rPr>
        <w:t xml:space="preserve"> pode ser usada no texto ou na nota de rodapé.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Pr="003A68CA" w:rsidRDefault="002A18C3">
      <w:pPr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2A18C3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No rodapé da página: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Pr="00111FAD" w:rsidRDefault="002A18C3" w:rsidP="00111FAD">
      <w:pPr>
        <w:shd w:val="clear" w:color="auto" w:fill="FEEFE2"/>
        <w:spacing w:line="360" w:lineRule="auto"/>
        <w:ind w:left="0" w:hanging="2"/>
        <w:rPr>
          <w:sz w:val="18"/>
          <w:szCs w:val="18"/>
        </w:rPr>
      </w:pPr>
      <w:r w:rsidRPr="00111FAD">
        <w:rPr>
          <w:sz w:val="18"/>
          <w:szCs w:val="18"/>
        </w:rPr>
        <w:t>____________________________</w:t>
      </w:r>
    </w:p>
    <w:p w:rsidR="00F15887" w:rsidRPr="00111FAD" w:rsidRDefault="00111FAD" w:rsidP="00111FAD">
      <w:pPr>
        <w:shd w:val="clear" w:color="auto" w:fill="FEEFE2"/>
        <w:ind w:left="0" w:hanging="2"/>
        <w:rPr>
          <w:sz w:val="18"/>
          <w:szCs w:val="18"/>
        </w:rPr>
      </w:pPr>
      <w:r w:rsidRPr="00111FAD">
        <w:rPr>
          <w:sz w:val="18"/>
          <w:szCs w:val="18"/>
          <w:vertAlign w:val="superscript"/>
        </w:rPr>
        <w:t>21</w:t>
      </w:r>
      <w:r w:rsidR="002A18C3" w:rsidRPr="00111FAD">
        <w:rPr>
          <w:sz w:val="18"/>
          <w:szCs w:val="18"/>
        </w:rPr>
        <w:t xml:space="preserve"> COELHO, 2001 </w:t>
      </w:r>
      <w:r w:rsidR="002A18C3" w:rsidRPr="00111FAD">
        <w:rPr>
          <w:i/>
          <w:sz w:val="18"/>
          <w:szCs w:val="18"/>
        </w:rPr>
        <w:t>apud</w:t>
      </w:r>
      <w:r w:rsidR="002A18C3" w:rsidRPr="00111FAD">
        <w:rPr>
          <w:sz w:val="18"/>
          <w:szCs w:val="18"/>
        </w:rPr>
        <w:t xml:space="preserve"> LOUREIRO, 2004, p. 25.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2A18C3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No texto: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2A18C3" w:rsidP="00111FAD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Conforme Coelho (2001 </w:t>
      </w:r>
      <w:r>
        <w:rPr>
          <w:i/>
          <w:sz w:val="22"/>
          <w:szCs w:val="22"/>
        </w:rPr>
        <w:t>apud</w:t>
      </w:r>
      <w:r>
        <w:rPr>
          <w:sz w:val="22"/>
          <w:szCs w:val="22"/>
        </w:rPr>
        <w:t xml:space="preserve"> Loureiro, 2004, p. 25), "a relatividade portanto já não diz respeito somente à relação entre espaço e tempo, mas ao próprio </w:t>
      </w:r>
      <w:proofErr w:type="gramStart"/>
      <w:r>
        <w:rPr>
          <w:sz w:val="22"/>
          <w:szCs w:val="22"/>
        </w:rPr>
        <w:t>tempo.”</w:t>
      </w:r>
      <w:proofErr w:type="gramEnd"/>
      <w:r>
        <w:rPr>
          <w:sz w:val="22"/>
          <w:szCs w:val="22"/>
        </w:rPr>
        <w:t xml:space="preserve"> </w:t>
      </w:r>
    </w:p>
    <w:p w:rsidR="00001AF8" w:rsidRDefault="00001AF8" w:rsidP="00846E7E">
      <w:pPr>
        <w:spacing w:line="240" w:lineRule="auto"/>
        <w:ind w:left="0" w:hanging="2"/>
        <w:jc w:val="both"/>
        <w:rPr>
          <w:sz w:val="22"/>
          <w:szCs w:val="22"/>
          <w:shd w:val="clear" w:color="auto" w:fill="FF9900"/>
        </w:rPr>
      </w:pPr>
    </w:p>
    <w:p w:rsidR="00332B48" w:rsidRDefault="00332B48" w:rsidP="00846E7E">
      <w:pPr>
        <w:spacing w:line="240" w:lineRule="auto"/>
        <w:ind w:left="0" w:hanging="2"/>
        <w:jc w:val="both"/>
        <w:rPr>
          <w:sz w:val="22"/>
          <w:szCs w:val="22"/>
          <w:shd w:val="clear" w:color="auto" w:fill="FF9900"/>
        </w:rPr>
      </w:pPr>
      <w:r>
        <w:rPr>
          <w:noProof/>
          <w:sz w:val="22"/>
          <w:szCs w:val="2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153670</wp:posOffset>
                </wp:positionV>
                <wp:extent cx="3913414" cy="1836420"/>
                <wp:effectExtent l="0" t="0" r="11430" b="11430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414" cy="183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B9C" w:rsidRPr="00443DB3" w:rsidRDefault="00801B9C" w:rsidP="00443DB3">
                            <w:pPr>
                              <w:spacing w:after="120" w:line="240" w:lineRule="auto"/>
                              <w:ind w:leftChars="0" w:left="0" w:firstLineChars="0" w:hanging="2"/>
                              <w:jc w:val="both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shd w:val="clear" w:color="auto" w:fill="FF99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DB3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FIQUE ESPERTO</w:t>
                            </w:r>
                          </w:p>
                          <w:p w:rsidR="00801B9C" w:rsidRPr="00443DB3" w:rsidRDefault="00801B9C" w:rsidP="00443DB3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ind w:leftChars="0" w:left="426" w:firstLineChars="0"/>
                              <w:jc w:val="both"/>
                              <w:rPr>
                                <w:color w:val="000000" w:themeColor="text1"/>
                                <w:shd w:val="clear" w:color="auto" w:fill="FF99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DB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 expressões em latim,</w:t>
                            </w:r>
                            <w:r w:rsidRPr="00443DB3">
                              <w:rPr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idem, ibidem, opus citatum, </w:t>
                            </w:r>
                            <w:r w:rsidRPr="00443DB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constantes nas</w:t>
                            </w:r>
                            <w:r w:rsidRPr="00443DB3">
                              <w:rPr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43DB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alíneas a), b) e c), só podem ser usadas na mesma página ou folha da citação a que se referem.</w:t>
                            </w:r>
                            <w:r w:rsidRPr="00443DB3">
                              <w:rPr>
                                <w:color w:val="000000" w:themeColor="text1"/>
                                <w:shd w:val="clear" w:color="auto" w:fill="FF99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43DB3" w:rsidRPr="00443DB3" w:rsidRDefault="00443DB3" w:rsidP="00443DB3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ind w:leftChars="0" w:left="426" w:firstLineChars="0"/>
                              <w:jc w:val="both"/>
                              <w:rPr>
                                <w:color w:val="000000" w:themeColor="text1"/>
                                <w:shd w:val="clear" w:color="auto" w:fill="FF99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DB3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 exceção de </w:t>
                            </w:r>
                            <w:r w:rsidRPr="00443DB3"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apud </w:t>
                            </w:r>
                            <w:r w:rsidRPr="00443DB3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443DB3"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et al.,</w:t>
                            </w:r>
                            <w:r w:rsidRPr="00443DB3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as expressões devem ser usadas apenas em nota de rodapé.</w:t>
                            </w:r>
                          </w:p>
                          <w:p w:rsidR="00801B9C" w:rsidRDefault="00801B9C" w:rsidP="00443DB3">
                            <w:pPr>
                              <w:spacing w:after="120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Arredondado 3" o:spid="_x0000_s1033" style="position:absolute;left:0;text-align:left;margin-left:2.25pt;margin-top:12.1pt;width:308.15pt;height:1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" fillcolor="#f79646 [3209]" strokecolor="#974706 [1609]" strokeweight="2pt">
                <v:textbox>
                  <w:txbxContent>
                    <w:p w:rsidR="00801B9C" w:rsidRPr="00443DB3" w:rsidRDefault="00801B9C" w:rsidP="00443DB3">
                      <w:pPr>
                        <w:spacing w:after="120" w:line="240" w:lineRule="auto"/>
                        <w:ind w:leftChars="0" w:left="0" w:firstLineChars="0" w:hanging="2"/>
                        <w:jc w:val="both"/>
                        <w:rPr>
                          <w:b/>
                          <w:color w:val="000000" w:themeColor="text1"/>
                          <w:sz w:val="22"/>
                          <w:szCs w:val="22"/>
                          <w:shd w:val="clear" w:color="auto" w:fill="FF99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DB3">
                        <w:rPr>
                          <w:b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FIQUE ESPERTO</w:t>
                      </w:r>
                    </w:p>
                    <w:p w:rsidR="00801B9C" w:rsidRPr="00443DB3" w:rsidRDefault="00801B9C" w:rsidP="00443DB3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120" w:line="240" w:lineRule="auto"/>
                        <w:ind w:leftChars="0" w:left="426" w:firstLineChars="0"/>
                        <w:jc w:val="both"/>
                        <w:rPr>
                          <w:color w:val="000000" w:themeColor="text1"/>
                          <w:shd w:val="clear" w:color="auto" w:fill="FF99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DB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 expressões em latim,</w:t>
                      </w:r>
                      <w:r w:rsidRPr="00443DB3">
                        <w:rPr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idem, ibidem, opus citatum, </w:t>
                      </w:r>
                      <w:r w:rsidRPr="00443DB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constantes nas</w:t>
                      </w:r>
                      <w:r w:rsidRPr="00443DB3">
                        <w:rPr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43DB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alíneas a), b) e c), só podem ser usadas na mesma página ou folha da citação a que se referem.</w:t>
                      </w:r>
                      <w:r w:rsidRPr="00443DB3">
                        <w:rPr>
                          <w:color w:val="000000" w:themeColor="text1"/>
                          <w:shd w:val="clear" w:color="auto" w:fill="FF99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43DB3" w:rsidRPr="00443DB3" w:rsidRDefault="00443DB3" w:rsidP="00443DB3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120" w:line="240" w:lineRule="auto"/>
                        <w:ind w:leftChars="0" w:left="426" w:firstLineChars="0"/>
                        <w:jc w:val="both"/>
                        <w:rPr>
                          <w:color w:val="000000" w:themeColor="text1"/>
                          <w:shd w:val="clear" w:color="auto" w:fill="FF99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DB3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 exceção de </w:t>
                      </w:r>
                      <w:r w:rsidRPr="00443DB3">
                        <w:rPr>
                          <w:i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apud </w:t>
                      </w:r>
                      <w:r w:rsidRPr="00443DB3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443DB3">
                        <w:rPr>
                          <w:i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 al.,</w:t>
                      </w:r>
                      <w:r w:rsidRPr="00443DB3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as expressões devem ser usadas apenas em nota de rodapé.</w:t>
                      </w:r>
                    </w:p>
                    <w:p w:rsidR="00801B9C" w:rsidRDefault="00801B9C" w:rsidP="00443DB3">
                      <w:pPr>
                        <w:spacing w:after="120"/>
                        <w:ind w:left="0" w:hanging="2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32B48" w:rsidRDefault="00332B48" w:rsidP="00846E7E">
      <w:pPr>
        <w:spacing w:line="240" w:lineRule="auto"/>
        <w:ind w:left="0" w:hanging="2"/>
        <w:jc w:val="both"/>
        <w:rPr>
          <w:sz w:val="22"/>
          <w:szCs w:val="22"/>
          <w:shd w:val="clear" w:color="auto" w:fill="FF9900"/>
        </w:rPr>
      </w:pPr>
    </w:p>
    <w:p w:rsidR="00332B48" w:rsidRDefault="00332B48" w:rsidP="00846E7E">
      <w:pPr>
        <w:spacing w:line="240" w:lineRule="auto"/>
        <w:ind w:left="0" w:hanging="2"/>
        <w:jc w:val="both"/>
        <w:rPr>
          <w:sz w:val="22"/>
          <w:szCs w:val="22"/>
          <w:shd w:val="clear" w:color="auto" w:fill="FF9900"/>
        </w:rPr>
      </w:pPr>
    </w:p>
    <w:p w:rsidR="00332B48" w:rsidRDefault="00332B48" w:rsidP="00846E7E">
      <w:pPr>
        <w:spacing w:line="240" w:lineRule="auto"/>
        <w:ind w:left="0" w:hanging="2"/>
        <w:jc w:val="both"/>
        <w:rPr>
          <w:sz w:val="22"/>
          <w:szCs w:val="22"/>
          <w:shd w:val="clear" w:color="auto" w:fill="FF9900"/>
        </w:rPr>
      </w:pPr>
    </w:p>
    <w:p w:rsidR="00332B48" w:rsidRDefault="00332B48" w:rsidP="00846E7E">
      <w:pPr>
        <w:spacing w:line="240" w:lineRule="auto"/>
        <w:ind w:left="0" w:hanging="2"/>
        <w:jc w:val="both"/>
        <w:rPr>
          <w:sz w:val="22"/>
          <w:szCs w:val="22"/>
          <w:shd w:val="clear" w:color="auto" w:fill="FF9900"/>
        </w:rPr>
      </w:pPr>
    </w:p>
    <w:p w:rsidR="00332B48" w:rsidRDefault="00332B48" w:rsidP="00846E7E">
      <w:pPr>
        <w:spacing w:line="240" w:lineRule="auto"/>
        <w:ind w:left="0" w:hanging="2"/>
        <w:jc w:val="both"/>
        <w:rPr>
          <w:sz w:val="22"/>
          <w:szCs w:val="22"/>
          <w:shd w:val="clear" w:color="auto" w:fill="FF9900"/>
        </w:rPr>
      </w:pPr>
    </w:p>
    <w:p w:rsidR="00332B48" w:rsidRDefault="00332B48" w:rsidP="00846E7E">
      <w:pPr>
        <w:spacing w:line="240" w:lineRule="auto"/>
        <w:ind w:left="0" w:hanging="2"/>
        <w:jc w:val="both"/>
        <w:rPr>
          <w:sz w:val="22"/>
          <w:szCs w:val="22"/>
          <w:shd w:val="clear" w:color="auto" w:fill="FF9900"/>
        </w:rPr>
      </w:pPr>
    </w:p>
    <w:p w:rsidR="00332B48" w:rsidRDefault="00332B48" w:rsidP="00846E7E">
      <w:pPr>
        <w:spacing w:line="240" w:lineRule="auto"/>
        <w:ind w:left="0" w:hanging="2"/>
        <w:jc w:val="both"/>
        <w:rPr>
          <w:sz w:val="22"/>
          <w:szCs w:val="22"/>
          <w:shd w:val="clear" w:color="auto" w:fill="FF9900"/>
        </w:rPr>
      </w:pPr>
    </w:p>
    <w:p w:rsidR="00332B48" w:rsidRDefault="00332B48" w:rsidP="00846E7E">
      <w:pPr>
        <w:spacing w:line="240" w:lineRule="auto"/>
        <w:ind w:left="0" w:hanging="2"/>
        <w:jc w:val="both"/>
        <w:rPr>
          <w:sz w:val="22"/>
          <w:szCs w:val="22"/>
          <w:shd w:val="clear" w:color="auto" w:fill="FF9900"/>
        </w:rPr>
      </w:pPr>
    </w:p>
    <w:p w:rsidR="00332B48" w:rsidRDefault="00332B48" w:rsidP="00846E7E">
      <w:pPr>
        <w:spacing w:line="240" w:lineRule="auto"/>
        <w:ind w:left="0" w:hanging="2"/>
        <w:jc w:val="both"/>
        <w:rPr>
          <w:sz w:val="22"/>
          <w:szCs w:val="22"/>
          <w:shd w:val="clear" w:color="auto" w:fill="FF9900"/>
        </w:rPr>
      </w:pPr>
    </w:p>
    <w:p w:rsidR="00332B48" w:rsidRDefault="00332B48" w:rsidP="00846E7E">
      <w:pPr>
        <w:spacing w:line="240" w:lineRule="auto"/>
        <w:ind w:left="0" w:hanging="2"/>
        <w:jc w:val="both"/>
        <w:rPr>
          <w:sz w:val="22"/>
          <w:szCs w:val="22"/>
          <w:shd w:val="clear" w:color="auto" w:fill="FF9900"/>
        </w:rPr>
      </w:pPr>
    </w:p>
    <w:p w:rsidR="00332B48" w:rsidRDefault="00332B48" w:rsidP="00846E7E">
      <w:pPr>
        <w:spacing w:line="240" w:lineRule="auto"/>
        <w:ind w:left="0" w:hanging="2"/>
        <w:jc w:val="both"/>
        <w:rPr>
          <w:sz w:val="22"/>
          <w:szCs w:val="22"/>
          <w:shd w:val="clear" w:color="auto" w:fill="FF9900"/>
        </w:rPr>
      </w:pPr>
    </w:p>
    <w:p w:rsidR="00332B48" w:rsidRPr="00846E7E" w:rsidRDefault="00332B48" w:rsidP="00846E7E">
      <w:pPr>
        <w:spacing w:line="240" w:lineRule="auto"/>
        <w:ind w:left="0" w:hanging="2"/>
        <w:jc w:val="both"/>
        <w:rPr>
          <w:sz w:val="22"/>
          <w:szCs w:val="22"/>
          <w:shd w:val="clear" w:color="auto" w:fill="FF9900"/>
        </w:rPr>
      </w:pPr>
    </w:p>
    <w:p w:rsidR="00846E7E" w:rsidRDefault="00846E7E" w:rsidP="00846E7E">
      <w:pPr>
        <w:spacing w:line="240" w:lineRule="auto"/>
        <w:ind w:left="0" w:hanging="2"/>
        <w:jc w:val="both"/>
        <w:rPr>
          <w:sz w:val="22"/>
          <w:szCs w:val="22"/>
          <w:shd w:val="clear" w:color="auto" w:fill="FF9900"/>
        </w:rPr>
      </w:pPr>
    </w:p>
    <w:p w:rsidR="00753A6C" w:rsidRPr="00846E7E" w:rsidRDefault="00753A6C" w:rsidP="00846E7E">
      <w:pPr>
        <w:spacing w:line="240" w:lineRule="auto"/>
        <w:ind w:left="0" w:hanging="2"/>
        <w:jc w:val="both"/>
        <w:rPr>
          <w:sz w:val="22"/>
          <w:szCs w:val="22"/>
          <w:shd w:val="clear" w:color="auto" w:fill="FF9900"/>
        </w:rPr>
      </w:pPr>
    </w:p>
    <w:p w:rsidR="00F15887" w:rsidRPr="00846E7E" w:rsidRDefault="00A4340F" w:rsidP="003A68CA">
      <w:pPr>
        <w:shd w:val="clear" w:color="auto" w:fill="FAB882"/>
        <w:spacing w:line="240" w:lineRule="auto"/>
        <w:ind w:left="0" w:hanging="2"/>
        <w:rPr>
          <w:sz w:val="22"/>
          <w:szCs w:val="22"/>
        </w:rPr>
      </w:pPr>
      <w:r>
        <w:rPr>
          <w:b/>
          <w:smallCaps/>
          <w:sz w:val="22"/>
          <w:szCs w:val="22"/>
        </w:rPr>
        <w:t>4</w:t>
      </w:r>
      <w:r w:rsidR="002A18C3" w:rsidRPr="00846E7E">
        <w:rPr>
          <w:b/>
          <w:smallCaps/>
          <w:sz w:val="22"/>
          <w:szCs w:val="22"/>
        </w:rPr>
        <w:t xml:space="preserve">.2 </w:t>
      </w:r>
      <w:r w:rsidR="002A18C3" w:rsidRPr="00846E7E">
        <w:rPr>
          <w:b/>
          <w:sz w:val="22"/>
          <w:szCs w:val="22"/>
        </w:rPr>
        <w:t>Notas explicativas</w:t>
      </w:r>
    </w:p>
    <w:p w:rsidR="00F15887" w:rsidRPr="00753A6C" w:rsidRDefault="00F15887" w:rsidP="00846E7E">
      <w:pPr>
        <w:spacing w:line="240" w:lineRule="auto"/>
        <w:ind w:left="0" w:hanging="2"/>
        <w:rPr>
          <w:sz w:val="16"/>
          <w:szCs w:val="22"/>
        </w:rPr>
      </w:pPr>
    </w:p>
    <w:p w:rsidR="00846E7E" w:rsidRPr="00846E7E" w:rsidRDefault="00846E7E" w:rsidP="00846E7E">
      <w:pPr>
        <w:spacing w:line="240" w:lineRule="auto"/>
        <w:ind w:left="0" w:hanging="2"/>
        <w:rPr>
          <w:sz w:val="22"/>
          <w:szCs w:val="22"/>
        </w:rPr>
      </w:pPr>
    </w:p>
    <w:p w:rsidR="00F15887" w:rsidRPr="00846E7E" w:rsidRDefault="002A18C3" w:rsidP="00846E7E">
      <w:pPr>
        <w:spacing w:line="240" w:lineRule="auto"/>
        <w:ind w:left="-2" w:firstLineChars="257" w:firstLine="565"/>
        <w:jc w:val="both"/>
        <w:rPr>
          <w:sz w:val="22"/>
          <w:szCs w:val="22"/>
        </w:rPr>
      </w:pPr>
      <w:r w:rsidRPr="00846E7E">
        <w:rPr>
          <w:sz w:val="22"/>
          <w:szCs w:val="22"/>
        </w:rPr>
        <w:t xml:space="preserve">A nota explicativa é usada para comentários ou explanações que não possam ser incluídos no texto. </w:t>
      </w:r>
    </w:p>
    <w:p w:rsidR="00F15887" w:rsidRPr="00846E7E" w:rsidRDefault="00F15887" w:rsidP="00846E7E">
      <w:pPr>
        <w:spacing w:line="240" w:lineRule="auto"/>
        <w:ind w:left="0" w:hanging="2"/>
        <w:rPr>
          <w:sz w:val="22"/>
          <w:szCs w:val="22"/>
        </w:rPr>
      </w:pPr>
    </w:p>
    <w:p w:rsidR="00F15887" w:rsidRPr="003A68CA" w:rsidRDefault="002A18C3" w:rsidP="00846E7E">
      <w:pPr>
        <w:spacing w:line="240" w:lineRule="auto"/>
        <w:ind w:left="0" w:hanging="2"/>
        <w:rPr>
          <w:b/>
          <w:color w:val="E36C0A" w:themeColor="accent6" w:themeShade="BF"/>
          <w:sz w:val="22"/>
          <w:szCs w:val="22"/>
        </w:rPr>
      </w:pPr>
      <w:r w:rsidRPr="003A68CA">
        <w:rPr>
          <w:b/>
          <w:color w:val="E36C0A" w:themeColor="accent6" w:themeShade="BF"/>
          <w:sz w:val="22"/>
          <w:szCs w:val="22"/>
        </w:rPr>
        <w:t>Exemplo</w:t>
      </w:r>
      <w:r w:rsidR="00753A6C" w:rsidRPr="003A68CA">
        <w:rPr>
          <w:b/>
          <w:color w:val="E36C0A" w:themeColor="accent6" w:themeShade="BF"/>
          <w:sz w:val="22"/>
          <w:szCs w:val="22"/>
        </w:rPr>
        <w:t>s</w:t>
      </w:r>
    </w:p>
    <w:p w:rsidR="00846E7E" w:rsidRDefault="00846E7E" w:rsidP="00846E7E">
      <w:pPr>
        <w:spacing w:line="240" w:lineRule="auto"/>
        <w:ind w:left="0" w:hanging="2"/>
        <w:rPr>
          <w:sz w:val="22"/>
          <w:szCs w:val="22"/>
        </w:rPr>
      </w:pPr>
    </w:p>
    <w:p w:rsidR="00F15887" w:rsidRPr="00846E7E" w:rsidRDefault="002A18C3" w:rsidP="00753A6C">
      <w:pPr>
        <w:spacing w:line="360" w:lineRule="auto"/>
        <w:ind w:left="0" w:hanging="2"/>
        <w:rPr>
          <w:sz w:val="22"/>
          <w:szCs w:val="22"/>
        </w:rPr>
      </w:pPr>
      <w:r w:rsidRPr="00846E7E">
        <w:rPr>
          <w:sz w:val="22"/>
          <w:szCs w:val="22"/>
        </w:rPr>
        <w:t xml:space="preserve">No texto: </w:t>
      </w:r>
    </w:p>
    <w:p w:rsidR="00F15887" w:rsidRPr="00846E7E" w:rsidRDefault="002A18C3" w:rsidP="00111FAD">
      <w:pPr>
        <w:shd w:val="clear" w:color="auto" w:fill="FEEFE2"/>
        <w:spacing w:line="240" w:lineRule="auto"/>
        <w:ind w:left="-2" w:firstLineChars="193" w:firstLine="425"/>
        <w:rPr>
          <w:sz w:val="22"/>
          <w:szCs w:val="22"/>
        </w:rPr>
      </w:pPr>
      <w:r w:rsidRPr="00846E7E">
        <w:rPr>
          <w:sz w:val="22"/>
          <w:szCs w:val="22"/>
        </w:rPr>
        <w:t>A pressão estática máxima nas tubulações deve ser 50 mca</w:t>
      </w:r>
      <w:r w:rsidRPr="00846E7E">
        <w:rPr>
          <w:sz w:val="22"/>
          <w:szCs w:val="22"/>
          <w:vertAlign w:val="superscript"/>
        </w:rPr>
        <w:t>10</w:t>
      </w:r>
      <w:r w:rsidRPr="00846E7E">
        <w:rPr>
          <w:sz w:val="22"/>
          <w:szCs w:val="22"/>
        </w:rPr>
        <w:t xml:space="preserve"> e a pressão dinâmica mínima é de 10 </w:t>
      </w:r>
      <w:proofErr w:type="spellStart"/>
      <w:r w:rsidRPr="00846E7E">
        <w:rPr>
          <w:sz w:val="22"/>
          <w:szCs w:val="22"/>
        </w:rPr>
        <w:t>mca</w:t>
      </w:r>
      <w:proofErr w:type="spellEnd"/>
      <w:r w:rsidRPr="00846E7E">
        <w:rPr>
          <w:sz w:val="22"/>
          <w:szCs w:val="22"/>
        </w:rPr>
        <w:t>.</w:t>
      </w:r>
    </w:p>
    <w:p w:rsidR="00F15887" w:rsidRPr="00846E7E" w:rsidRDefault="00F15887" w:rsidP="00846E7E">
      <w:pPr>
        <w:spacing w:line="240" w:lineRule="auto"/>
        <w:ind w:left="0" w:hanging="2"/>
        <w:rPr>
          <w:sz w:val="22"/>
          <w:szCs w:val="22"/>
        </w:rPr>
      </w:pPr>
    </w:p>
    <w:p w:rsidR="00F15887" w:rsidRDefault="002A18C3" w:rsidP="00753A6C">
      <w:pPr>
        <w:spacing w:line="360" w:lineRule="auto"/>
        <w:ind w:left="0" w:hanging="2"/>
        <w:rPr>
          <w:sz w:val="22"/>
          <w:szCs w:val="22"/>
        </w:rPr>
      </w:pPr>
      <w:r w:rsidRPr="00846E7E">
        <w:rPr>
          <w:sz w:val="22"/>
          <w:szCs w:val="22"/>
        </w:rPr>
        <w:t>No rodapé:</w:t>
      </w:r>
    </w:p>
    <w:p w:rsidR="00846E7E" w:rsidRPr="00111FAD" w:rsidRDefault="00846E7E" w:rsidP="00111FAD">
      <w:pPr>
        <w:shd w:val="clear" w:color="auto" w:fill="FEEFE2"/>
        <w:spacing w:line="276" w:lineRule="auto"/>
        <w:ind w:left="0" w:hanging="2"/>
        <w:rPr>
          <w:sz w:val="18"/>
          <w:szCs w:val="18"/>
        </w:rPr>
      </w:pPr>
      <w:r w:rsidRPr="00111FAD">
        <w:rPr>
          <w:sz w:val="18"/>
          <w:szCs w:val="18"/>
        </w:rPr>
        <w:t>______________________</w:t>
      </w:r>
    </w:p>
    <w:p w:rsidR="00F15887" w:rsidRPr="00111FAD" w:rsidRDefault="00111FAD" w:rsidP="00111FAD">
      <w:pPr>
        <w:shd w:val="clear" w:color="auto" w:fill="FEEFE2"/>
        <w:spacing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22 </w:t>
      </w:r>
      <w:r w:rsidR="002A18C3" w:rsidRPr="00111FAD">
        <w:rPr>
          <w:sz w:val="18"/>
          <w:szCs w:val="18"/>
        </w:rPr>
        <w:t>Metro de coluna d’água.</w:t>
      </w:r>
    </w:p>
    <w:p w:rsidR="00F15887" w:rsidRDefault="00F15887" w:rsidP="00846E7E">
      <w:pPr>
        <w:spacing w:line="240" w:lineRule="auto"/>
        <w:ind w:left="0" w:hanging="2"/>
        <w:rPr>
          <w:szCs w:val="22"/>
        </w:rPr>
      </w:pPr>
    </w:p>
    <w:p w:rsidR="00001AF8" w:rsidRPr="00001AF8" w:rsidRDefault="00001AF8" w:rsidP="00846E7E">
      <w:pPr>
        <w:spacing w:line="240" w:lineRule="auto"/>
        <w:ind w:left="0" w:hanging="2"/>
        <w:rPr>
          <w:sz w:val="18"/>
          <w:szCs w:val="22"/>
        </w:rPr>
      </w:pPr>
    </w:p>
    <w:p w:rsidR="00F15887" w:rsidRDefault="002A18C3" w:rsidP="00753A6C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No texto: </w:t>
      </w:r>
    </w:p>
    <w:p w:rsidR="00F15887" w:rsidRDefault="002A18C3" w:rsidP="00111FAD">
      <w:pPr>
        <w:shd w:val="clear" w:color="auto" w:fill="FEEFE2"/>
        <w:ind w:left="-2" w:firstLineChars="193" w:firstLine="425"/>
        <w:jc w:val="both"/>
        <w:rPr>
          <w:sz w:val="22"/>
          <w:szCs w:val="22"/>
        </w:rPr>
      </w:pPr>
      <w:r w:rsidRPr="00111FAD">
        <w:rPr>
          <w:sz w:val="22"/>
          <w:szCs w:val="22"/>
          <w:shd w:val="clear" w:color="auto" w:fill="FEEFE2"/>
        </w:rPr>
        <w:t>Convém-nos mencionar que necessidade de informação difere de desejo de informação. Line</w:t>
      </w:r>
      <w:r w:rsidRPr="00111FAD">
        <w:rPr>
          <w:sz w:val="22"/>
          <w:szCs w:val="22"/>
          <w:shd w:val="clear" w:color="auto" w:fill="FEEFE2"/>
          <w:vertAlign w:val="superscript"/>
        </w:rPr>
        <w:t>10</w:t>
      </w:r>
      <w:r w:rsidRPr="00111FAD">
        <w:rPr>
          <w:sz w:val="22"/>
          <w:szCs w:val="22"/>
          <w:shd w:val="clear" w:color="auto" w:fill="FEEFE2"/>
        </w:rPr>
        <w:t xml:space="preserve"> (1974 </w:t>
      </w:r>
      <w:r w:rsidRPr="00111FAD">
        <w:rPr>
          <w:i/>
          <w:sz w:val="22"/>
          <w:szCs w:val="22"/>
          <w:shd w:val="clear" w:color="auto" w:fill="FEEFE2"/>
        </w:rPr>
        <w:t>apud</w:t>
      </w:r>
      <w:r w:rsidRPr="00111FAD">
        <w:rPr>
          <w:sz w:val="22"/>
          <w:szCs w:val="22"/>
          <w:shd w:val="clear" w:color="auto" w:fill="FEEFE2"/>
        </w:rPr>
        <w:t xml:space="preserve"> Figueiredo, 1994, p. 34) afirma que a necessidade de informação </w:t>
      </w:r>
      <w:proofErr w:type="gramStart"/>
      <w:r w:rsidRPr="00111FAD">
        <w:rPr>
          <w:sz w:val="22"/>
          <w:szCs w:val="22"/>
          <w:shd w:val="clear" w:color="auto" w:fill="FEEFE2"/>
        </w:rPr>
        <w:t>refere-se</w:t>
      </w:r>
      <w:proofErr w:type="gramEnd"/>
      <w:r w:rsidRPr="00111FAD">
        <w:rPr>
          <w:sz w:val="22"/>
          <w:szCs w:val="22"/>
          <w:shd w:val="clear" w:color="auto" w:fill="FEEFE2"/>
        </w:rPr>
        <w:t xml:space="preserve"> ao que um indivíduo necessita para realização de seu trabalho, pesquisa, dentre outras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atividades, enquanto o desejo de informação compreende o que um indivíduo gostaria de ter.</w:t>
      </w:r>
    </w:p>
    <w:p w:rsidR="00846E7E" w:rsidRDefault="00846E7E">
      <w:pPr>
        <w:ind w:left="0" w:hanging="2"/>
        <w:rPr>
          <w:sz w:val="22"/>
          <w:szCs w:val="22"/>
        </w:rPr>
      </w:pPr>
    </w:p>
    <w:p w:rsidR="00F15887" w:rsidRDefault="002A18C3" w:rsidP="00753A6C">
      <w:pPr>
        <w:spacing w:line="360" w:lineRule="auto"/>
        <w:ind w:left="0" w:hanging="2"/>
      </w:pPr>
      <w:r>
        <w:rPr>
          <w:sz w:val="22"/>
          <w:szCs w:val="22"/>
        </w:rPr>
        <w:t>No rodapé:</w:t>
      </w:r>
    </w:p>
    <w:p w:rsidR="00F15887" w:rsidRPr="00846E7E" w:rsidRDefault="002A18C3" w:rsidP="00111FAD">
      <w:pPr>
        <w:shd w:val="clear" w:color="auto" w:fill="FEEFE2"/>
        <w:spacing w:line="240" w:lineRule="auto"/>
        <w:ind w:left="0" w:hanging="2"/>
        <w:rPr>
          <w:sz w:val="18"/>
          <w:szCs w:val="18"/>
        </w:rPr>
      </w:pPr>
      <w:r w:rsidRPr="00846E7E">
        <w:rPr>
          <w:sz w:val="18"/>
          <w:szCs w:val="18"/>
        </w:rPr>
        <w:t>________________________</w:t>
      </w:r>
    </w:p>
    <w:p w:rsidR="00F15887" w:rsidRPr="00846E7E" w:rsidRDefault="00111FAD" w:rsidP="00111FAD">
      <w:pPr>
        <w:shd w:val="clear" w:color="auto" w:fill="FEEFE2"/>
        <w:spacing w:line="240" w:lineRule="auto"/>
        <w:ind w:left="142" w:hangingChars="80" w:hanging="144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23 </w:t>
      </w:r>
      <w:proofErr w:type="spellStart"/>
      <w:r w:rsidR="002A18C3" w:rsidRPr="00846E7E">
        <w:rPr>
          <w:sz w:val="18"/>
          <w:szCs w:val="18"/>
        </w:rPr>
        <w:t>Line</w:t>
      </w:r>
      <w:proofErr w:type="spellEnd"/>
      <w:r w:rsidR="002A18C3" w:rsidRPr="00846E7E">
        <w:rPr>
          <w:sz w:val="18"/>
          <w:szCs w:val="18"/>
        </w:rPr>
        <w:t xml:space="preserve"> (1974 </w:t>
      </w:r>
      <w:r w:rsidR="002A18C3" w:rsidRPr="00846E7E">
        <w:rPr>
          <w:i/>
          <w:sz w:val="18"/>
          <w:szCs w:val="18"/>
        </w:rPr>
        <w:t>apud</w:t>
      </w:r>
      <w:r w:rsidR="002A18C3" w:rsidRPr="00846E7E">
        <w:rPr>
          <w:sz w:val="18"/>
          <w:szCs w:val="18"/>
        </w:rPr>
        <w:t xml:space="preserve"> Figueiredo, 1994) considera que termos como necessidade, desejo, demanda e usos da informação necessitam estar bem definidos para que não haja confusão em sua aplicação.</w:t>
      </w: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F15887" w:rsidRDefault="00F15887">
      <w:pPr>
        <w:ind w:left="0" w:hanging="2"/>
        <w:jc w:val="both"/>
      </w:pPr>
    </w:p>
    <w:p w:rsidR="00846E7E" w:rsidRDefault="00846E7E">
      <w:pPr>
        <w:ind w:left="0" w:hanging="2"/>
        <w:jc w:val="both"/>
      </w:pPr>
    </w:p>
    <w:p w:rsidR="00111FAD" w:rsidRDefault="00111FAD">
      <w:pPr>
        <w:ind w:left="0" w:hanging="2"/>
        <w:jc w:val="both"/>
      </w:pPr>
    </w:p>
    <w:p w:rsidR="00443DB3" w:rsidRDefault="00443DB3">
      <w:pPr>
        <w:ind w:left="0" w:hanging="2"/>
        <w:jc w:val="both"/>
      </w:pPr>
    </w:p>
    <w:p w:rsidR="00846E7E" w:rsidRDefault="00846E7E">
      <w:pPr>
        <w:ind w:left="0" w:hanging="2"/>
        <w:jc w:val="both"/>
      </w:pPr>
    </w:p>
    <w:p w:rsidR="00846E7E" w:rsidRDefault="00846E7E">
      <w:pPr>
        <w:ind w:left="0" w:hanging="2"/>
        <w:jc w:val="both"/>
      </w:pPr>
    </w:p>
    <w:p w:rsidR="00846E7E" w:rsidRDefault="00846E7E">
      <w:pPr>
        <w:ind w:left="0" w:hanging="2"/>
        <w:jc w:val="both"/>
      </w:pPr>
    </w:p>
    <w:p w:rsidR="00F15887" w:rsidRDefault="002A18C3" w:rsidP="003A68CA">
      <w:pPr>
        <w:shd w:val="clear" w:color="auto" w:fill="FAB882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REFERÊNCIAS</w:t>
      </w:r>
    </w:p>
    <w:p w:rsidR="00F15887" w:rsidRDefault="00F15887">
      <w:pPr>
        <w:ind w:left="0" w:hanging="2"/>
        <w:jc w:val="center"/>
        <w:rPr>
          <w:sz w:val="22"/>
          <w:szCs w:val="22"/>
        </w:rPr>
      </w:pPr>
    </w:p>
    <w:p w:rsidR="00F15887" w:rsidRDefault="00F15887">
      <w:pPr>
        <w:ind w:left="0" w:hanging="2"/>
        <w:jc w:val="center"/>
        <w:rPr>
          <w:sz w:val="22"/>
          <w:szCs w:val="22"/>
        </w:rPr>
      </w:pPr>
    </w:p>
    <w:p w:rsidR="00F15887" w:rsidRDefault="002A18C3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ASSOCIAÇÃO BRASILEIRA DE NORMAS TÉCNICAS. </w:t>
      </w:r>
      <w:r>
        <w:rPr>
          <w:b/>
          <w:sz w:val="22"/>
          <w:szCs w:val="22"/>
        </w:rPr>
        <w:t>ABNT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NBR 6023</w:t>
      </w:r>
      <w:r>
        <w:rPr>
          <w:sz w:val="22"/>
          <w:szCs w:val="22"/>
        </w:rPr>
        <w:t>: informação e documentação: referências: elaboração. Rio de Janeiro: ABNT, 2018.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2A18C3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ASSOCIAÇÃO BRASILEIRA DE NORMAS TÉCNICAS. </w:t>
      </w:r>
      <w:r>
        <w:rPr>
          <w:b/>
          <w:sz w:val="22"/>
          <w:szCs w:val="22"/>
        </w:rPr>
        <w:t>NBR 10520</w:t>
      </w:r>
      <w:r>
        <w:rPr>
          <w:sz w:val="22"/>
          <w:szCs w:val="22"/>
        </w:rPr>
        <w:t>: informação e documentação: citações em documentos: apresentação. Rio de Janeiro: ABNT, 2023.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2A18C3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FRANÇA, Júnia Lessa; VASCONCELLOS, Ana Cristina de. </w:t>
      </w:r>
      <w:r>
        <w:rPr>
          <w:b/>
          <w:sz w:val="22"/>
          <w:szCs w:val="22"/>
        </w:rPr>
        <w:t>Manual para normalização de publicações técnico-científicas</w:t>
      </w:r>
      <w:r>
        <w:rPr>
          <w:sz w:val="22"/>
          <w:szCs w:val="22"/>
        </w:rPr>
        <w:t>. 8. ed. Belo Horizonte: Ed. UFMG, 2007.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2A18C3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MEDEIROS, João B.; TOMASI, Carolina. </w:t>
      </w:r>
      <w:r w:rsidRPr="00A7684E">
        <w:rPr>
          <w:b/>
          <w:sz w:val="22"/>
          <w:szCs w:val="22"/>
        </w:rPr>
        <w:t xml:space="preserve">Redação de </w:t>
      </w:r>
      <w:r w:rsidR="00A7684E" w:rsidRPr="00A7684E">
        <w:rPr>
          <w:b/>
          <w:sz w:val="22"/>
          <w:szCs w:val="22"/>
        </w:rPr>
        <w:t>artigos científicos</w:t>
      </w:r>
      <w:r>
        <w:rPr>
          <w:sz w:val="22"/>
          <w:szCs w:val="22"/>
        </w:rPr>
        <w:t>. [</w:t>
      </w:r>
      <w:r>
        <w:rPr>
          <w:i/>
          <w:sz w:val="22"/>
          <w:szCs w:val="22"/>
        </w:rPr>
        <w:t>S. l</w:t>
      </w:r>
      <w:r>
        <w:rPr>
          <w:sz w:val="22"/>
          <w:szCs w:val="22"/>
        </w:rPr>
        <w:t>.]: Grupo GEN, 2021. E-book. ISBN 9788597026641. Disponível em: https://app.minhabiblioteca.com.br/#/books/9788597026641/. Acesso em: 24 nov. 2023.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2A18C3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MIRANDA, José Luís Carneiro de; GUSMÃO, Heloísa Rios. </w:t>
      </w:r>
      <w:r>
        <w:rPr>
          <w:b/>
          <w:sz w:val="22"/>
          <w:szCs w:val="22"/>
        </w:rPr>
        <w:t>Os caminhos do trabalho científico</w:t>
      </w:r>
      <w:r>
        <w:rPr>
          <w:sz w:val="22"/>
          <w:szCs w:val="22"/>
        </w:rPr>
        <w:t xml:space="preserve">: orientação para não perder o rumo. Brasília: </w:t>
      </w:r>
      <w:proofErr w:type="spellStart"/>
      <w:r>
        <w:rPr>
          <w:sz w:val="22"/>
          <w:szCs w:val="22"/>
        </w:rPr>
        <w:t>Briquet</w:t>
      </w:r>
      <w:proofErr w:type="spellEnd"/>
      <w:r>
        <w:rPr>
          <w:sz w:val="22"/>
          <w:szCs w:val="22"/>
        </w:rPr>
        <w:t xml:space="preserve"> de Lemos, 2003.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2A18C3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UNIVERSIDADE FEDERAL DO PARANÁ. Sistema de Bibliotecas. </w:t>
      </w:r>
      <w:r>
        <w:rPr>
          <w:b/>
          <w:sz w:val="22"/>
          <w:szCs w:val="22"/>
        </w:rPr>
        <w:t>Normas para apresentação de documentos científicos</w:t>
      </w:r>
      <w:r>
        <w:rPr>
          <w:sz w:val="22"/>
          <w:szCs w:val="22"/>
        </w:rPr>
        <w:t>. 2. ed. Curitiba: Ed. UFPR, 2007. 9 v.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2A18C3">
      <w:pPr>
        <w:ind w:left="0" w:hanging="2"/>
        <w:rPr>
          <w:sz w:val="22"/>
          <w:szCs w:val="22"/>
        </w:rPr>
      </w:pPr>
      <w:r>
        <w:br w:type="page"/>
      </w:r>
    </w:p>
    <w:p w:rsidR="00F15887" w:rsidRDefault="007C2AFD" w:rsidP="003A68CA">
      <w:pPr>
        <w:shd w:val="clear" w:color="auto" w:fill="FAB882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COLABORAÇÃO</w:t>
      </w:r>
    </w:p>
    <w:p w:rsidR="00001AF8" w:rsidRDefault="00001AF8">
      <w:pPr>
        <w:ind w:left="0" w:hanging="2"/>
        <w:jc w:val="center"/>
        <w:rPr>
          <w:sz w:val="22"/>
          <w:szCs w:val="22"/>
        </w:rPr>
      </w:pPr>
    </w:p>
    <w:p w:rsidR="00001AF8" w:rsidRDefault="00001AF8">
      <w:pPr>
        <w:ind w:left="0" w:hanging="2"/>
        <w:jc w:val="center"/>
        <w:rPr>
          <w:sz w:val="22"/>
          <w:szCs w:val="22"/>
        </w:rPr>
      </w:pPr>
    </w:p>
    <w:p w:rsidR="00F15887" w:rsidRDefault="002A18C3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Aline Rodrigues de Lima Mendes</w:t>
      </w:r>
    </w:p>
    <w:p w:rsidR="00F15887" w:rsidRDefault="002A18C3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Ana Cristina Azevedo </w:t>
      </w:r>
      <w:proofErr w:type="spellStart"/>
      <w:r>
        <w:rPr>
          <w:sz w:val="22"/>
          <w:szCs w:val="22"/>
        </w:rPr>
        <w:t>Ursulino</w:t>
      </w:r>
      <w:proofErr w:type="spellEnd"/>
    </w:p>
    <w:p w:rsidR="00F15887" w:rsidRDefault="002A18C3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Anderson Silva Pereira</w:t>
      </w:r>
    </w:p>
    <w:p w:rsidR="00F15887" w:rsidRDefault="002A18C3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Cláudia Pereira Machado</w:t>
      </w:r>
    </w:p>
    <w:p w:rsidR="00F15887" w:rsidRDefault="002A18C3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Fernando </w:t>
      </w:r>
      <w:proofErr w:type="spellStart"/>
      <w:r>
        <w:rPr>
          <w:sz w:val="22"/>
          <w:szCs w:val="22"/>
        </w:rPr>
        <w:t>Antonio</w:t>
      </w:r>
      <w:proofErr w:type="spellEnd"/>
      <w:r>
        <w:rPr>
          <w:sz w:val="22"/>
          <w:szCs w:val="22"/>
        </w:rPr>
        <w:t xml:space="preserve"> Ferreira de Souza</w:t>
      </w:r>
    </w:p>
    <w:p w:rsidR="00F15887" w:rsidRDefault="002A18C3">
      <w:pPr>
        <w:ind w:left="0" w:hanging="2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Geisiane</w:t>
      </w:r>
      <w:proofErr w:type="spellEnd"/>
      <w:r>
        <w:rPr>
          <w:sz w:val="22"/>
          <w:szCs w:val="22"/>
        </w:rPr>
        <w:t xml:space="preserve"> Cristina Pereira da Silva</w:t>
      </w:r>
    </w:p>
    <w:p w:rsidR="00F15887" w:rsidRDefault="002A18C3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Kleber Lima dos Santos</w:t>
      </w:r>
    </w:p>
    <w:p w:rsidR="00F15887" w:rsidRDefault="002A18C3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Maria Marlene Rocha de Sousa</w:t>
      </w:r>
    </w:p>
    <w:p w:rsidR="00F15887" w:rsidRDefault="002A18C3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Monica Correia Aquino</w:t>
      </w:r>
    </w:p>
    <w:p w:rsidR="00F15887" w:rsidRDefault="002A18C3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Vanessa Pimenta Rodrigues</w:t>
      </w:r>
    </w:p>
    <w:p w:rsidR="00F15887" w:rsidRDefault="002A18C3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Telma Regina Abreu Vieira</w:t>
      </w:r>
    </w:p>
    <w:p w:rsidR="00F15887" w:rsidRDefault="002A18C3">
      <w:pPr>
        <w:ind w:left="0" w:hanging="2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Weslayne</w:t>
      </w:r>
      <w:proofErr w:type="spellEnd"/>
      <w:r>
        <w:rPr>
          <w:sz w:val="22"/>
          <w:szCs w:val="22"/>
        </w:rPr>
        <w:t xml:space="preserve"> Nunes de Sales</w:t>
      </w: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F15887">
      <w:pPr>
        <w:ind w:left="0" w:hanging="2"/>
        <w:rPr>
          <w:sz w:val="22"/>
          <w:szCs w:val="22"/>
        </w:rPr>
      </w:pPr>
    </w:p>
    <w:p w:rsidR="00F15887" w:rsidRDefault="00F15887">
      <w:pPr>
        <w:spacing w:after="120"/>
        <w:ind w:left="0" w:hanging="2"/>
        <w:jc w:val="both"/>
        <w:rPr>
          <w:sz w:val="22"/>
          <w:szCs w:val="22"/>
        </w:rPr>
      </w:pPr>
    </w:p>
    <w:sectPr w:rsidR="00F15887" w:rsidSect="003E2DC0">
      <w:headerReference w:type="default" r:id="rId16"/>
      <w:pgSz w:w="8391" w:h="11907"/>
      <w:pgMar w:top="1134" w:right="851" w:bottom="851" w:left="1275" w:header="709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90" w:rsidRDefault="00523990" w:rsidP="00B16628">
      <w:pPr>
        <w:spacing w:line="240" w:lineRule="auto"/>
        <w:ind w:left="0" w:hanging="2"/>
      </w:pPr>
      <w:r>
        <w:separator/>
      </w:r>
    </w:p>
  </w:endnote>
  <w:endnote w:type="continuationSeparator" w:id="0">
    <w:p w:rsidR="00523990" w:rsidRDefault="00523990" w:rsidP="00B1662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9C" w:rsidRDefault="00801B9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9C" w:rsidRDefault="00801B9C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9C" w:rsidRDefault="00801B9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90" w:rsidRDefault="00523990" w:rsidP="00B16628">
      <w:pPr>
        <w:spacing w:line="240" w:lineRule="auto"/>
        <w:ind w:left="0" w:hanging="2"/>
      </w:pPr>
      <w:r>
        <w:separator/>
      </w:r>
    </w:p>
  </w:footnote>
  <w:footnote w:type="continuationSeparator" w:id="0">
    <w:p w:rsidR="00523990" w:rsidRDefault="00523990" w:rsidP="00B1662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9C" w:rsidRDefault="00801B9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9C" w:rsidRDefault="00801B9C">
    <w:pPr>
      <w:pStyle w:val="Cabealho"/>
      <w:ind w:left="0" w:hanging="2"/>
      <w:jc w:val="right"/>
    </w:pPr>
  </w:p>
  <w:p w:rsidR="00801B9C" w:rsidRPr="00B16628" w:rsidRDefault="00801B9C" w:rsidP="00B16628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9C" w:rsidRDefault="00801B9C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129382293"/>
      <w:docPartObj>
        <w:docPartGallery w:val="Page Numbers (Top of Page)"/>
        <w:docPartUnique/>
      </w:docPartObj>
    </w:sdtPr>
    <w:sdtContent>
      <w:p w:rsidR="00801B9C" w:rsidRPr="003E2DC0" w:rsidRDefault="00801B9C">
        <w:pPr>
          <w:pStyle w:val="Cabealho"/>
          <w:ind w:left="0" w:hanging="2"/>
          <w:jc w:val="right"/>
          <w:rPr>
            <w:sz w:val="18"/>
            <w:szCs w:val="18"/>
          </w:rPr>
        </w:pPr>
        <w:r w:rsidRPr="003E2DC0">
          <w:rPr>
            <w:sz w:val="18"/>
            <w:szCs w:val="18"/>
          </w:rPr>
          <w:fldChar w:fldCharType="begin"/>
        </w:r>
        <w:r w:rsidRPr="003E2DC0">
          <w:rPr>
            <w:sz w:val="18"/>
            <w:szCs w:val="18"/>
          </w:rPr>
          <w:instrText>PAGE   \* MERGEFORMAT</w:instrText>
        </w:r>
        <w:r w:rsidRPr="003E2DC0">
          <w:rPr>
            <w:sz w:val="18"/>
            <w:szCs w:val="18"/>
          </w:rPr>
          <w:fldChar w:fldCharType="separate"/>
        </w:r>
        <w:r w:rsidR="007A4AB8">
          <w:rPr>
            <w:noProof/>
            <w:sz w:val="18"/>
            <w:szCs w:val="18"/>
          </w:rPr>
          <w:t>22</w:t>
        </w:r>
        <w:r w:rsidRPr="003E2DC0">
          <w:rPr>
            <w:sz w:val="18"/>
            <w:szCs w:val="18"/>
          </w:rPr>
          <w:fldChar w:fldCharType="end"/>
        </w:r>
      </w:p>
    </w:sdtContent>
  </w:sdt>
  <w:p w:rsidR="00801B9C" w:rsidRPr="00B16628" w:rsidRDefault="00801B9C" w:rsidP="00B1662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6C97"/>
    <w:multiLevelType w:val="hybridMultilevel"/>
    <w:tmpl w:val="3432E552"/>
    <w:lvl w:ilvl="0" w:tplc="3F5895B4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46A0F90"/>
    <w:multiLevelType w:val="hybridMultilevel"/>
    <w:tmpl w:val="7C822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61ABA"/>
    <w:multiLevelType w:val="hybridMultilevel"/>
    <w:tmpl w:val="FEB04F10"/>
    <w:lvl w:ilvl="0" w:tplc="3F5895B4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AD412CB"/>
    <w:multiLevelType w:val="hybridMultilevel"/>
    <w:tmpl w:val="367449CA"/>
    <w:lvl w:ilvl="0" w:tplc="3F5895B4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599328BF"/>
    <w:multiLevelType w:val="multilevel"/>
    <w:tmpl w:val="D7428F30"/>
    <w:lvl w:ilvl="0">
      <w:start w:val="1"/>
      <w:numFmt w:val="lowerLetter"/>
      <w:pStyle w:val="Ttulo1"/>
      <w:lvlText w:val="%1)"/>
      <w:lvlJc w:val="left"/>
      <w:pPr>
        <w:ind w:left="8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88" w:hanging="180"/>
      </w:pPr>
      <w:rPr>
        <w:vertAlign w:val="baseline"/>
      </w:rPr>
    </w:lvl>
  </w:abstractNum>
  <w:abstractNum w:abstractNumId="5" w15:restartNumberingAfterBreak="0">
    <w:nsid w:val="60AC6E6E"/>
    <w:multiLevelType w:val="multilevel"/>
    <w:tmpl w:val="77A8F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4524EF"/>
    <w:multiLevelType w:val="hybridMultilevel"/>
    <w:tmpl w:val="3DCABFDC"/>
    <w:lvl w:ilvl="0" w:tplc="3F5895B4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74720642"/>
    <w:multiLevelType w:val="hybridMultilevel"/>
    <w:tmpl w:val="985EC370"/>
    <w:lvl w:ilvl="0" w:tplc="3F589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87"/>
    <w:rsid w:val="00001AF8"/>
    <w:rsid w:val="00054A7D"/>
    <w:rsid w:val="00060937"/>
    <w:rsid w:val="00111FAD"/>
    <w:rsid w:val="00190D2A"/>
    <w:rsid w:val="00212D79"/>
    <w:rsid w:val="00285B03"/>
    <w:rsid w:val="002A18C3"/>
    <w:rsid w:val="002F1328"/>
    <w:rsid w:val="00332B48"/>
    <w:rsid w:val="00364D40"/>
    <w:rsid w:val="003A68CA"/>
    <w:rsid w:val="003E2DC0"/>
    <w:rsid w:val="003F3A4C"/>
    <w:rsid w:val="00417533"/>
    <w:rsid w:val="00443A7A"/>
    <w:rsid w:val="00443DB3"/>
    <w:rsid w:val="00471E6D"/>
    <w:rsid w:val="00523990"/>
    <w:rsid w:val="0053488C"/>
    <w:rsid w:val="00553EB8"/>
    <w:rsid w:val="00586DA6"/>
    <w:rsid w:val="00643B81"/>
    <w:rsid w:val="00664A67"/>
    <w:rsid w:val="00670E05"/>
    <w:rsid w:val="00680CDC"/>
    <w:rsid w:val="006811BF"/>
    <w:rsid w:val="006A7844"/>
    <w:rsid w:val="006C6A28"/>
    <w:rsid w:val="00753A6C"/>
    <w:rsid w:val="007A4AB8"/>
    <w:rsid w:val="007C2AFD"/>
    <w:rsid w:val="007C3B3E"/>
    <w:rsid w:val="007C504B"/>
    <w:rsid w:val="007F17A6"/>
    <w:rsid w:val="00801B9C"/>
    <w:rsid w:val="00846E7E"/>
    <w:rsid w:val="008A27A6"/>
    <w:rsid w:val="008F6BEE"/>
    <w:rsid w:val="009A22DA"/>
    <w:rsid w:val="00A4340F"/>
    <w:rsid w:val="00A7684E"/>
    <w:rsid w:val="00AD762E"/>
    <w:rsid w:val="00AF102F"/>
    <w:rsid w:val="00B02714"/>
    <w:rsid w:val="00B07CEF"/>
    <w:rsid w:val="00B14208"/>
    <w:rsid w:val="00B16628"/>
    <w:rsid w:val="00B86D45"/>
    <w:rsid w:val="00BA056F"/>
    <w:rsid w:val="00C27CC6"/>
    <w:rsid w:val="00C9111C"/>
    <w:rsid w:val="00CD3BB0"/>
    <w:rsid w:val="00DB13F8"/>
    <w:rsid w:val="00DE72C2"/>
    <w:rsid w:val="00E36CE0"/>
    <w:rsid w:val="00EC2F2D"/>
    <w:rsid w:val="00F051FA"/>
    <w:rsid w:val="00F15887"/>
    <w:rsid w:val="00F608E6"/>
    <w:rsid w:val="00F7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9B9F1"/>
  <w15:docId w15:val="{560312AE-7FF5-497E-8851-B2273168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center"/>
    </w:pPr>
    <w:rPr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hAnsi="Times New Roman"/>
      <w:color w:val="auto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28z0">
    <w:name w:val="WW8Num2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7z1">
    <w:name w:val="WW8Num4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2z1">
    <w:name w:val="WW8Num5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2z2">
    <w:name w:val="WW8Num5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2z3">
    <w:name w:val="WW8Num5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6">
    <w:name w:val="Char Char6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 w:bidi="ar-SA"/>
    </w:rPr>
  </w:style>
  <w:style w:type="character" w:customStyle="1" w:styleId="CharChar5">
    <w:name w:val="Char Char5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CharChar4">
    <w:name w:val="Char Char4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 w:bidi="ar-SA"/>
    </w:rPr>
  </w:style>
  <w:style w:type="character" w:customStyle="1" w:styleId="CharChar3">
    <w:name w:val="Char Char3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WW8Num1z0">
    <w:name w:val="WW8Num1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2">
    <w:name w:val="Char Char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7">
    <w:name w:val="Char Char7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harChar1">
    <w:name w:val="Char Char1"/>
    <w:rPr>
      <w:rFonts w:ascii="Courier New" w:eastAsia="Times New Roman" w:hAnsi="Courier New" w:cs="Courier New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CharChar">
    <w:name w:val="Cha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spacing w:after="120"/>
      <w:ind w:left="283" w:firstLine="0"/>
    </w:pPr>
  </w:style>
  <w:style w:type="paragraph" w:styleId="Cabealho">
    <w:name w:val="header"/>
    <w:basedOn w:val="Normal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embloco1">
    <w:name w:val="Texto em bloco1"/>
    <w:basedOn w:val="Normal"/>
    <w:pPr>
      <w:ind w:left="851" w:right="708" w:firstLine="0"/>
      <w:jc w:val="both"/>
    </w:pPr>
    <w:rPr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 w:firstLine="0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ListarContedo">
    <w:name w:val="Listar Conteúdo"/>
    <w:basedOn w:val="Normal"/>
    <w:pPr>
      <w:ind w:left="567" w:firstLine="0"/>
    </w:p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eastAsia="Calibri" w:hAnsi="Tahoma"/>
      <w:sz w:val="16"/>
      <w:szCs w:val="16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ar-SA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20"/>
      <w:szCs w:val="20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character" w:customStyle="1" w:styleId="Ttulo1Char">
    <w:name w:val="Título 1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Pr-formataoHTMLChar">
    <w:name w:val="Pré-formatação HTML Char"/>
    <w:rPr>
      <w:rFonts w:ascii="Courier New" w:hAnsi="Courier New" w:cs="Calibri"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uiPriority w:val="99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CorpodetextoChar">
    <w:name w:val="Corpo de text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RecuodecorpodetextoChar">
    <w:name w:val="Recuo de corpo de texto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xtodebaloChar">
    <w:name w:val="Texto de balão Char"/>
    <w:rPr>
      <w:rFonts w:ascii="Tahoma" w:eastAsia="Calibri" w:hAnsi="Tahoma" w:cs="Calibri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2">
    <w:name w:val="sub2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a">
    <w:name w:val="a"/>
    <w:rPr>
      <w:w w:val="100"/>
      <w:position w:val="-1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Refdenotaderodap2">
    <w:name w:val="Ref. de nota de rodapé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customStyle="1" w:styleId="BodyCopy">
    <w:name w:val="Body Copy"/>
    <w:basedOn w:val="Normal"/>
    <w:pPr>
      <w:suppressAutoHyphens/>
      <w:spacing w:after="120" w:line="285" w:lineRule="auto"/>
    </w:pPr>
    <w:rPr>
      <w:rFonts w:ascii="Tahoma" w:hAnsi="Tahoma" w:cs="Tahoma"/>
      <w:color w:val="4D4D4D"/>
      <w:kern w:val="28"/>
      <w:sz w:val="18"/>
      <w:szCs w:val="18"/>
      <w:lang w:eastAsia="pt-BR"/>
    </w:rPr>
  </w:style>
  <w:style w:type="paragraph" w:customStyle="1" w:styleId="tesetitulocapa">
    <w:name w:val="tese titulo capa"/>
    <w:basedOn w:val="Normal"/>
    <w:pPr>
      <w:widowControl w:val="0"/>
      <w:spacing w:line="480" w:lineRule="auto"/>
      <w:jc w:val="center"/>
    </w:pPr>
    <w:rPr>
      <w:rFonts w:ascii="Arial" w:eastAsia="Lucida Sans Unicode" w:hAnsi="Arial"/>
      <w:b/>
      <w:caps/>
      <w:sz w:val="28"/>
      <w:szCs w:val="20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YgpAsnbXX0eeaAttbHjQcLewA==">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6540</Words>
  <Characters>35317</Characters>
  <Application>Microsoft Office Word</Application>
  <DocSecurity>0</DocSecurity>
  <Lines>294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elienemmoura@gmail.com</cp:lastModifiedBy>
  <cp:revision>5</cp:revision>
  <cp:lastPrinted>2023-12-05T21:06:00Z</cp:lastPrinted>
  <dcterms:created xsi:type="dcterms:W3CDTF">2023-12-05T21:05:00Z</dcterms:created>
  <dcterms:modified xsi:type="dcterms:W3CDTF">2023-12-05T21:11:00Z</dcterms:modified>
</cp:coreProperties>
</file>